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6C" w:rsidRPr="00DF51CB" w:rsidRDefault="00F8076C" w:rsidP="00F8076C">
      <w:pPr>
        <w:spacing w:after="0"/>
        <w:jc w:val="center"/>
        <w:rPr>
          <w:rFonts w:ascii="Times New Roman" w:hAnsi="Times New Roman" w:cs="Times New Roman"/>
          <w:b/>
          <w:bCs/>
          <w:sz w:val="24"/>
          <w:szCs w:val="24"/>
        </w:rPr>
      </w:pPr>
      <w:bookmarkStart w:id="0" w:name="_GoBack"/>
      <w:bookmarkEnd w:id="0"/>
      <w:r w:rsidRPr="00AA401B">
        <w:rPr>
          <w:rFonts w:ascii="Times New Roman" w:hAnsi="Times New Roman" w:cs="Times New Roman"/>
          <w:b/>
          <w:bCs/>
          <w:sz w:val="24"/>
          <w:szCs w:val="24"/>
        </w:rPr>
        <w:t>Minutes</w:t>
      </w:r>
    </w:p>
    <w:p w:rsidR="00306403" w:rsidRPr="00DF51CB" w:rsidRDefault="00306403" w:rsidP="00306403">
      <w:pPr>
        <w:spacing w:after="0" w:line="240" w:lineRule="auto"/>
        <w:jc w:val="center"/>
        <w:rPr>
          <w:rFonts w:ascii="Times New Roman" w:hAnsi="Times New Roman" w:cs="Times New Roman"/>
          <w:b/>
          <w:bCs/>
          <w:sz w:val="24"/>
          <w:szCs w:val="24"/>
        </w:rPr>
      </w:pPr>
      <w:r w:rsidRPr="00DF51CB">
        <w:rPr>
          <w:rFonts w:ascii="Times New Roman" w:hAnsi="Times New Roman" w:cs="Times New Roman"/>
          <w:b/>
          <w:bCs/>
          <w:sz w:val="24"/>
          <w:szCs w:val="24"/>
        </w:rPr>
        <w:t>Local Project Appraisal Committee (LPAC) Meeting</w:t>
      </w:r>
    </w:p>
    <w:p w:rsidR="00306403" w:rsidRPr="00DF51CB" w:rsidRDefault="00E95BED" w:rsidP="00306403">
      <w:pPr>
        <w:spacing w:after="0" w:line="240" w:lineRule="auto"/>
        <w:jc w:val="center"/>
        <w:rPr>
          <w:rFonts w:ascii="Times New Roman" w:hAnsi="Times New Roman" w:cs="Times New Roman"/>
          <w:b/>
          <w:bCs/>
          <w:sz w:val="24"/>
          <w:szCs w:val="24"/>
        </w:rPr>
      </w:pPr>
      <w:r w:rsidRPr="00DF51CB">
        <w:rPr>
          <w:rFonts w:ascii="Times New Roman" w:hAnsi="Times New Roman" w:cs="Times New Roman"/>
          <w:b/>
          <w:sz w:val="24"/>
          <w:szCs w:val="24"/>
        </w:rPr>
        <w:t>Sustainable Management Models for Local Government Organisations to Enhance Biodiversity Protection and Utilization in Selected Eco-regions of Thailand</w:t>
      </w:r>
      <w:r w:rsidRPr="00DF51CB" w:rsidDel="00E95BED">
        <w:rPr>
          <w:rFonts w:ascii="Times New Roman" w:hAnsi="Times New Roman" w:cs="Times New Roman"/>
          <w:b/>
          <w:bCs/>
          <w:sz w:val="24"/>
          <w:szCs w:val="24"/>
        </w:rPr>
        <w:t xml:space="preserve"> </w:t>
      </w:r>
    </w:p>
    <w:p w:rsidR="00E95BED" w:rsidRPr="00DF51CB" w:rsidRDefault="00306403" w:rsidP="00476FFF">
      <w:pPr>
        <w:tabs>
          <w:tab w:val="left" w:pos="5220"/>
          <w:tab w:val="center" w:pos="6237"/>
        </w:tabs>
        <w:spacing w:after="0" w:line="240" w:lineRule="auto"/>
        <w:ind w:right="190"/>
        <w:jc w:val="center"/>
        <w:rPr>
          <w:rFonts w:ascii="Times New Roman" w:hAnsi="Times New Roman" w:cs="Times New Roman"/>
          <w:sz w:val="24"/>
          <w:szCs w:val="24"/>
        </w:rPr>
      </w:pPr>
      <w:r w:rsidRPr="00DF51CB">
        <w:rPr>
          <w:rFonts w:ascii="Times New Roman" w:hAnsi="Times New Roman" w:cs="Times New Roman"/>
          <w:sz w:val="24"/>
          <w:szCs w:val="24"/>
        </w:rPr>
        <w:t xml:space="preserve"> </w:t>
      </w:r>
      <w:r w:rsidR="00E95BED" w:rsidRPr="00DF51CB">
        <w:rPr>
          <w:rFonts w:ascii="Times New Roman" w:hAnsi="Times New Roman" w:cs="Times New Roman"/>
          <w:sz w:val="24"/>
          <w:szCs w:val="24"/>
        </w:rPr>
        <w:t xml:space="preserve">Wednesday, </w:t>
      </w:r>
      <w:r w:rsidR="006F16EC" w:rsidRPr="00DF51CB">
        <w:rPr>
          <w:rFonts w:ascii="Times New Roman" w:hAnsi="Times New Roman" w:cs="Times New Roman"/>
          <w:sz w:val="24"/>
          <w:szCs w:val="24"/>
        </w:rPr>
        <w:t xml:space="preserve">2 </w:t>
      </w:r>
      <w:r w:rsidR="00E95BED" w:rsidRPr="00DF51CB">
        <w:rPr>
          <w:rFonts w:ascii="Times New Roman" w:hAnsi="Times New Roman" w:cs="Times New Roman"/>
          <w:sz w:val="24"/>
          <w:szCs w:val="24"/>
        </w:rPr>
        <w:t xml:space="preserve">December </w:t>
      </w:r>
      <w:r w:rsidR="006F16EC" w:rsidRPr="00DF51CB">
        <w:rPr>
          <w:rFonts w:ascii="Times New Roman" w:hAnsi="Times New Roman" w:cs="Times New Roman"/>
          <w:sz w:val="24"/>
          <w:szCs w:val="24"/>
        </w:rPr>
        <w:t>2015, 14.00-16.00</w:t>
      </w:r>
      <w:r w:rsidR="00C74192" w:rsidRPr="00DF51CB">
        <w:rPr>
          <w:rFonts w:ascii="Times New Roman" w:hAnsi="Times New Roman" w:cs="Times New Roman"/>
          <w:sz w:val="24"/>
          <w:szCs w:val="24"/>
        </w:rPr>
        <w:t xml:space="preserve"> hrs</w:t>
      </w:r>
    </w:p>
    <w:p w:rsidR="00306403" w:rsidRPr="00DF51CB" w:rsidRDefault="00E95BED" w:rsidP="00476FFF">
      <w:pPr>
        <w:tabs>
          <w:tab w:val="left" w:pos="5220"/>
          <w:tab w:val="center" w:pos="6237"/>
        </w:tabs>
        <w:spacing w:after="0" w:line="240" w:lineRule="auto"/>
        <w:ind w:right="190"/>
        <w:jc w:val="center"/>
        <w:rPr>
          <w:rFonts w:ascii="Times New Roman" w:hAnsi="Times New Roman" w:cs="Times New Roman"/>
          <w:sz w:val="24"/>
          <w:szCs w:val="24"/>
        </w:rPr>
      </w:pPr>
      <w:r w:rsidRPr="00DF51CB">
        <w:rPr>
          <w:rFonts w:ascii="Times New Roman" w:hAnsi="Times New Roman" w:cs="Times New Roman"/>
          <w:sz w:val="24"/>
          <w:szCs w:val="24"/>
        </w:rPr>
        <w:t>Suphamitr Room, Royal Princess, Larn Luang, Bangkok</w:t>
      </w:r>
    </w:p>
    <w:p w:rsidR="00306403" w:rsidRPr="00DF51CB" w:rsidRDefault="00306403" w:rsidP="00306403">
      <w:pPr>
        <w:pBdr>
          <w:bottom w:val="single" w:sz="6" w:space="1" w:color="auto"/>
        </w:pBdr>
        <w:tabs>
          <w:tab w:val="left" w:pos="5220"/>
          <w:tab w:val="center" w:pos="6237"/>
        </w:tabs>
        <w:spacing w:after="0" w:line="240" w:lineRule="auto"/>
        <w:ind w:right="190"/>
        <w:jc w:val="center"/>
        <w:rPr>
          <w:rFonts w:ascii="Times New Roman" w:hAnsi="Times New Roman" w:cs="Times New Roman"/>
          <w:sz w:val="24"/>
          <w:szCs w:val="24"/>
        </w:rPr>
      </w:pPr>
    </w:p>
    <w:p w:rsidR="00302D77" w:rsidRPr="00DF51CB" w:rsidRDefault="00302D77" w:rsidP="00302D77">
      <w:pPr>
        <w:pStyle w:val="Default"/>
        <w:spacing w:line="276" w:lineRule="auto"/>
        <w:ind w:left="360"/>
        <w:jc w:val="both"/>
        <w:rPr>
          <w:rFonts w:ascii="Times New Roman" w:hAnsi="Times New Roman" w:cs="Times New Roman"/>
          <w:b/>
          <w:bCs/>
          <w:color w:val="auto"/>
        </w:rPr>
      </w:pPr>
    </w:p>
    <w:p w:rsidR="004E742E" w:rsidRPr="00DF51CB" w:rsidRDefault="00F8076C" w:rsidP="00AA401B">
      <w:pPr>
        <w:pStyle w:val="Default"/>
        <w:numPr>
          <w:ilvl w:val="0"/>
          <w:numId w:val="1"/>
        </w:numPr>
        <w:spacing w:line="276" w:lineRule="auto"/>
        <w:jc w:val="both"/>
        <w:rPr>
          <w:rFonts w:ascii="Times New Roman" w:hAnsi="Times New Roman" w:cs="Times New Roman"/>
          <w:b/>
          <w:bCs/>
          <w:color w:val="auto"/>
        </w:rPr>
      </w:pPr>
      <w:r w:rsidRPr="00DF51CB">
        <w:rPr>
          <w:rFonts w:ascii="Times New Roman" w:hAnsi="Times New Roman" w:cs="Times New Roman"/>
          <w:b/>
          <w:bCs/>
          <w:color w:val="auto"/>
        </w:rPr>
        <w:t>List of participants</w:t>
      </w:r>
      <w:r w:rsidR="004E742E" w:rsidRPr="00DF51CB">
        <w:rPr>
          <w:rFonts w:ascii="Times New Roman" w:hAnsi="Times New Roman" w:cs="Times New Roman"/>
          <w:color w:val="auto"/>
        </w:rPr>
        <w:t xml:space="preserve"> </w:t>
      </w:r>
    </w:p>
    <w:p w:rsidR="00302D77" w:rsidRPr="00DF51CB" w:rsidRDefault="00302D77" w:rsidP="00203D57">
      <w:pPr>
        <w:pStyle w:val="Default"/>
        <w:spacing w:line="276" w:lineRule="auto"/>
        <w:ind w:left="360"/>
        <w:jc w:val="both"/>
        <w:rPr>
          <w:rFonts w:ascii="Times New Roman" w:hAnsi="Times New Roman" w:cs="Times New Roman"/>
          <w:b/>
          <w:color w:val="auto"/>
        </w:rPr>
      </w:pPr>
    </w:p>
    <w:p w:rsidR="00DD63FB" w:rsidRPr="00DF51CB" w:rsidRDefault="00DD63FB"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Biodiversity-based Economy Development Office (BEDO)</w:t>
      </w:r>
    </w:p>
    <w:p w:rsidR="00302D77" w:rsidRPr="00DF51CB" w:rsidRDefault="00302D77" w:rsidP="00203D57">
      <w:pPr>
        <w:pStyle w:val="Default"/>
        <w:spacing w:line="276" w:lineRule="auto"/>
        <w:ind w:left="360"/>
        <w:jc w:val="both"/>
        <w:rPr>
          <w:rFonts w:ascii="Times New Roman" w:hAnsi="Times New Roman" w:cs="Times New Roman"/>
          <w:bCs/>
          <w:noProof/>
          <w:color w:val="auto"/>
        </w:rPr>
      </w:pPr>
    </w:p>
    <w:p w:rsidR="00D50B4E" w:rsidRPr="00DF51CB" w:rsidRDefault="00DD63FB" w:rsidP="00203D57">
      <w:pPr>
        <w:pStyle w:val="Default"/>
        <w:spacing w:line="276" w:lineRule="auto"/>
        <w:rPr>
          <w:rFonts w:ascii="Times New Roman" w:hAnsi="Times New Roman" w:cs="Times New Roman"/>
          <w:bCs/>
          <w:noProof/>
          <w:color w:val="auto"/>
        </w:rPr>
      </w:pPr>
      <w:r w:rsidRPr="00DF51CB">
        <w:rPr>
          <w:rFonts w:ascii="Times New Roman" w:hAnsi="Times New Roman" w:cs="Times New Roman"/>
          <w:bCs/>
          <w:noProof/>
          <w:color w:val="auto"/>
        </w:rPr>
        <w:t>Mr</w:t>
      </w:r>
      <w:r w:rsidR="00FE67FB" w:rsidRPr="00DF51CB">
        <w:rPr>
          <w:rFonts w:ascii="Times New Roman" w:hAnsi="Times New Roman" w:cs="Times New Roman"/>
          <w:bCs/>
          <w:noProof/>
          <w:color w:val="auto"/>
        </w:rPr>
        <w:t xml:space="preserve"> Veerapong Malai, Ph</w:t>
      </w:r>
      <w:r w:rsidRPr="00DF51CB">
        <w:rPr>
          <w:rFonts w:ascii="Times New Roman" w:hAnsi="Times New Roman" w:cs="Times New Roman"/>
          <w:bCs/>
          <w:noProof/>
          <w:color w:val="auto"/>
        </w:rPr>
        <w:t xml:space="preserve">D </w:t>
      </w:r>
      <w:r w:rsidRPr="00DF51CB">
        <w:rPr>
          <w:rFonts w:ascii="Times New Roman" w:hAnsi="Times New Roman" w:cs="Times New Roman"/>
          <w:bCs/>
          <w:noProof/>
          <w:color w:val="auto"/>
        </w:rPr>
        <w:tab/>
      </w:r>
      <w:r w:rsidR="00AA401B" w:rsidRPr="00DF51CB">
        <w:rPr>
          <w:rFonts w:ascii="Times New Roman" w:hAnsi="Times New Roman" w:cs="Times New Roman"/>
          <w:bCs/>
          <w:noProof/>
          <w:color w:val="auto"/>
        </w:rPr>
        <w:tab/>
      </w:r>
      <w:r w:rsidR="009B03AA">
        <w:rPr>
          <w:rFonts w:ascii="Times New Roman" w:hAnsi="Times New Roman" w:cs="Times New Roman"/>
          <w:bCs/>
          <w:noProof/>
          <w:color w:val="auto"/>
        </w:rPr>
        <w:t xml:space="preserve">Director General </w:t>
      </w:r>
      <w:r w:rsidR="00B90D8C" w:rsidRPr="00DF51CB">
        <w:rPr>
          <w:rFonts w:ascii="Times New Roman" w:hAnsi="Times New Roman" w:cs="Times New Roman"/>
          <w:bCs/>
          <w:noProof/>
          <w:color w:val="auto"/>
        </w:rPr>
        <w:t>- Chairperson</w:t>
      </w:r>
    </w:p>
    <w:p w:rsidR="00DD63FB" w:rsidRPr="00DF51CB" w:rsidRDefault="00DD63FB" w:rsidP="00203D57">
      <w:pPr>
        <w:pStyle w:val="Default"/>
        <w:spacing w:line="276" w:lineRule="auto"/>
        <w:rPr>
          <w:rFonts w:ascii="Times New Roman" w:hAnsi="Times New Roman" w:cs="Times New Roman"/>
          <w:color w:val="auto"/>
        </w:rPr>
      </w:pPr>
      <w:r w:rsidRPr="00DF51CB">
        <w:rPr>
          <w:rFonts w:ascii="Times New Roman" w:hAnsi="Times New Roman" w:cs="Times New Roman"/>
          <w:color w:val="auto"/>
        </w:rPr>
        <w:t>Mr Samer Limchoowong</w:t>
      </w:r>
      <w:r w:rsidRPr="00DF51CB">
        <w:rPr>
          <w:rFonts w:ascii="Times New Roman" w:hAnsi="Times New Roman" w:cs="Times New Roman"/>
          <w:color w:val="auto"/>
        </w:rPr>
        <w:tab/>
      </w:r>
      <w:r w:rsidRPr="00DF51CB">
        <w:rPr>
          <w:rFonts w:ascii="Times New Roman" w:hAnsi="Times New Roman" w:cs="Times New Roman"/>
          <w:color w:val="auto"/>
        </w:rPr>
        <w:tab/>
        <w:t>Senior Advisor</w:t>
      </w:r>
    </w:p>
    <w:p w:rsidR="004C5922" w:rsidRPr="00DF51CB" w:rsidRDefault="004C5922" w:rsidP="00203D57">
      <w:pPr>
        <w:pStyle w:val="Default"/>
        <w:spacing w:line="276" w:lineRule="auto"/>
        <w:rPr>
          <w:rFonts w:ascii="Times New Roman" w:hAnsi="Times New Roman" w:cs="Times New Roman"/>
          <w:bCs/>
          <w:noProof/>
          <w:color w:val="auto"/>
        </w:rPr>
      </w:pPr>
      <w:r w:rsidRPr="00DF51CB">
        <w:rPr>
          <w:rFonts w:ascii="Times New Roman" w:hAnsi="Times New Roman" w:cs="Times New Roman"/>
          <w:color w:val="auto"/>
        </w:rPr>
        <w:t>Mr U-thai Aue-areechit</w:t>
      </w:r>
      <w:r w:rsidRPr="00DF51CB">
        <w:rPr>
          <w:rFonts w:ascii="Times New Roman" w:hAnsi="Times New Roman" w:cs="Times New Roman"/>
          <w:color w:val="auto"/>
        </w:rPr>
        <w:tab/>
      </w:r>
      <w:r w:rsidRPr="00DF51CB">
        <w:rPr>
          <w:rFonts w:ascii="Times New Roman" w:hAnsi="Times New Roman" w:cs="Times New Roman"/>
          <w:color w:val="auto"/>
        </w:rPr>
        <w:tab/>
        <w:t>Deputy Director General</w:t>
      </w:r>
    </w:p>
    <w:p w:rsidR="00DD63FB" w:rsidRPr="00DF51CB" w:rsidRDefault="004C5922" w:rsidP="00203D57">
      <w:pPr>
        <w:pStyle w:val="Default"/>
        <w:spacing w:line="276" w:lineRule="auto"/>
        <w:rPr>
          <w:rFonts w:ascii="Times New Roman" w:hAnsi="Times New Roman" w:cs="Times New Roman"/>
          <w:bCs/>
          <w:noProof/>
          <w:color w:val="auto"/>
        </w:rPr>
      </w:pPr>
      <w:r w:rsidRPr="00DF51CB">
        <w:rPr>
          <w:rFonts w:ascii="Times New Roman" w:hAnsi="Times New Roman" w:cs="Times New Roman"/>
          <w:bCs/>
          <w:noProof/>
          <w:color w:val="auto"/>
        </w:rPr>
        <w:t>Mr</w:t>
      </w:r>
      <w:r w:rsidR="00FE67FB" w:rsidRPr="00DF51CB">
        <w:rPr>
          <w:rFonts w:ascii="Times New Roman" w:hAnsi="Times New Roman" w:cs="Times New Roman"/>
          <w:bCs/>
          <w:noProof/>
          <w:color w:val="auto"/>
        </w:rPr>
        <w:t xml:space="preserve"> Tanit Changthavorn, PhD</w:t>
      </w:r>
      <w:r w:rsidRPr="00DF51CB">
        <w:rPr>
          <w:rFonts w:ascii="Times New Roman" w:hAnsi="Times New Roman" w:cs="Times New Roman"/>
          <w:bCs/>
          <w:noProof/>
          <w:color w:val="auto"/>
        </w:rPr>
        <w:tab/>
      </w:r>
      <w:r w:rsidR="00FE67FB" w:rsidRPr="00DF51CB">
        <w:rPr>
          <w:rFonts w:ascii="Times New Roman" w:hAnsi="Times New Roman" w:cs="Times New Roman"/>
          <w:bCs/>
          <w:noProof/>
          <w:color w:val="auto"/>
        </w:rPr>
        <w:tab/>
      </w:r>
      <w:r w:rsidRPr="00DF51CB">
        <w:rPr>
          <w:rFonts w:ascii="Times New Roman" w:hAnsi="Times New Roman" w:cs="Times New Roman"/>
          <w:bCs/>
          <w:noProof/>
          <w:color w:val="auto"/>
        </w:rPr>
        <w:t>Acting Deputy Director General</w:t>
      </w:r>
    </w:p>
    <w:p w:rsidR="004C5922" w:rsidRPr="00DF51CB" w:rsidRDefault="00001824" w:rsidP="00203D57">
      <w:pPr>
        <w:pStyle w:val="Default"/>
        <w:spacing w:line="276" w:lineRule="auto"/>
        <w:ind w:left="3600" w:hanging="3600"/>
        <w:rPr>
          <w:rFonts w:ascii="Times New Roman" w:hAnsi="Times New Roman" w:cs="Times New Roman"/>
          <w:color w:val="auto"/>
        </w:rPr>
      </w:pPr>
      <w:r w:rsidRPr="00DF51CB">
        <w:rPr>
          <w:rFonts w:ascii="Times New Roman" w:hAnsi="Times New Roman" w:cs="Times New Roman"/>
          <w:color w:val="auto"/>
        </w:rPr>
        <w:t>Mr</w:t>
      </w:r>
      <w:r w:rsidR="004C5922" w:rsidRPr="00DF51CB">
        <w:rPr>
          <w:rFonts w:ascii="Times New Roman" w:hAnsi="Times New Roman" w:cs="Times New Roman"/>
          <w:color w:val="auto"/>
        </w:rPr>
        <w:t xml:space="preserve"> Suphasit Champawong</w:t>
      </w:r>
      <w:r w:rsidR="004C5922" w:rsidRPr="00DF51CB">
        <w:rPr>
          <w:rFonts w:ascii="Times New Roman" w:hAnsi="Times New Roman" w:cs="Times New Roman"/>
          <w:color w:val="auto"/>
        </w:rPr>
        <w:tab/>
        <w:t>Director, Conservation and Sustainable Utilization Group</w:t>
      </w:r>
    </w:p>
    <w:p w:rsidR="004C5922" w:rsidRPr="00DF51CB" w:rsidRDefault="004C5922" w:rsidP="00203D57">
      <w:pPr>
        <w:pStyle w:val="Default"/>
        <w:spacing w:line="276" w:lineRule="auto"/>
        <w:rPr>
          <w:rFonts w:ascii="Times New Roman" w:hAnsi="Times New Roman" w:cs="Times New Roman"/>
          <w:color w:val="auto"/>
        </w:rPr>
      </w:pPr>
      <w:r w:rsidRPr="00DF51CB">
        <w:rPr>
          <w:rFonts w:ascii="Times New Roman" w:hAnsi="Times New Roman" w:cs="Times New Roman"/>
          <w:color w:val="auto"/>
        </w:rPr>
        <w:t>Ms Chalisa Narktabtee</w:t>
      </w:r>
      <w:r w:rsidRPr="00DF51CB">
        <w:rPr>
          <w:rFonts w:ascii="Times New Roman" w:hAnsi="Times New Roman" w:cs="Times New Roman"/>
          <w:color w:val="auto"/>
        </w:rPr>
        <w:tab/>
      </w:r>
      <w:r w:rsidRPr="00DF51CB">
        <w:rPr>
          <w:rFonts w:ascii="Times New Roman" w:hAnsi="Times New Roman" w:cs="Times New Roman"/>
          <w:color w:val="auto"/>
        </w:rPr>
        <w:tab/>
        <w:t>Head - International Affairs Group</w:t>
      </w:r>
    </w:p>
    <w:p w:rsidR="001E2F75" w:rsidRPr="00DF51CB" w:rsidRDefault="004C5922" w:rsidP="00203D57">
      <w:pPr>
        <w:pStyle w:val="Default"/>
        <w:spacing w:line="276" w:lineRule="auto"/>
        <w:rPr>
          <w:rFonts w:ascii="Times New Roman" w:hAnsi="Times New Roman" w:cs="Times New Roman"/>
          <w:bCs/>
          <w:noProof/>
          <w:color w:val="auto"/>
        </w:rPr>
      </w:pPr>
      <w:r w:rsidRPr="00DF51CB">
        <w:rPr>
          <w:rFonts w:ascii="Times New Roman" w:hAnsi="Times New Roman" w:cs="Times New Roman"/>
          <w:color w:val="auto"/>
        </w:rPr>
        <w:t xml:space="preserve">Mr Rachai </w:t>
      </w:r>
      <w:r w:rsidR="00AA401B" w:rsidRPr="00DF51CB">
        <w:rPr>
          <w:rFonts w:ascii="Times New Roman" w:hAnsi="Times New Roman" w:cs="Times New Roman"/>
          <w:color w:val="auto"/>
        </w:rPr>
        <w:t>Cholsindusongkramchai</w:t>
      </w:r>
      <w:r w:rsidR="00AA401B" w:rsidRPr="00DF51CB">
        <w:rPr>
          <w:rFonts w:ascii="Times New Roman" w:hAnsi="Times New Roman" w:cs="Times New Roman"/>
          <w:color w:val="auto"/>
        </w:rPr>
        <w:tab/>
      </w:r>
      <w:r w:rsidRPr="00DF51CB">
        <w:rPr>
          <w:rFonts w:ascii="Times New Roman" w:hAnsi="Times New Roman" w:cs="Times New Roman"/>
          <w:color w:val="auto"/>
        </w:rPr>
        <w:t>Project Manager, SMB</w:t>
      </w:r>
    </w:p>
    <w:p w:rsidR="001E2F75" w:rsidRPr="00DF51CB" w:rsidRDefault="001E2F75" w:rsidP="00203D57">
      <w:pPr>
        <w:pStyle w:val="Default"/>
        <w:spacing w:line="276" w:lineRule="auto"/>
        <w:ind w:left="360"/>
        <w:jc w:val="both"/>
        <w:rPr>
          <w:rFonts w:ascii="Times New Roman" w:hAnsi="Times New Roman" w:cs="Times New Roman"/>
          <w:bCs/>
          <w:noProof/>
          <w:color w:val="auto"/>
        </w:rPr>
      </w:pPr>
    </w:p>
    <w:p w:rsidR="003C76DD" w:rsidRPr="00DF51CB" w:rsidRDefault="003C76DD"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Department of Local Administration (DLA)</w:t>
      </w:r>
    </w:p>
    <w:p w:rsidR="003C76DD" w:rsidRPr="00DF51CB" w:rsidRDefault="003C76DD" w:rsidP="00203D57">
      <w:pPr>
        <w:pStyle w:val="Default"/>
        <w:spacing w:line="276" w:lineRule="auto"/>
        <w:ind w:left="360"/>
        <w:jc w:val="both"/>
        <w:rPr>
          <w:rFonts w:ascii="Times New Roman" w:hAnsi="Times New Roman" w:cs="Times New Roman"/>
          <w:b/>
          <w:bCs/>
          <w:color w:val="auto"/>
        </w:rPr>
      </w:pPr>
    </w:p>
    <w:p w:rsidR="003C76DD" w:rsidRPr="00DF51CB" w:rsidRDefault="003C76DD" w:rsidP="00203D57">
      <w:pPr>
        <w:spacing w:after="0"/>
        <w:ind w:left="3600" w:hanging="3600"/>
        <w:rPr>
          <w:rFonts w:ascii="Times New Roman" w:hAnsi="Times New Roman" w:cs="Times New Roman"/>
          <w:sz w:val="24"/>
          <w:szCs w:val="24"/>
        </w:rPr>
      </w:pPr>
      <w:r w:rsidRPr="00DF51CB">
        <w:rPr>
          <w:rFonts w:ascii="Times New Roman" w:hAnsi="Times New Roman" w:cs="Times New Roman"/>
          <w:sz w:val="24"/>
          <w:szCs w:val="24"/>
        </w:rPr>
        <w:t>Mr Kobchat Vichieansri</w:t>
      </w:r>
      <w:r w:rsidRPr="00DF51CB">
        <w:rPr>
          <w:rFonts w:ascii="Times New Roman" w:hAnsi="Times New Roman" w:cs="Times New Roman"/>
          <w:sz w:val="24"/>
          <w:szCs w:val="24"/>
        </w:rPr>
        <w:tab/>
        <w:t>Plan and Policy Analyst, Division of Environmental Management and Public Participation</w:t>
      </w:r>
    </w:p>
    <w:p w:rsidR="001720CF" w:rsidRPr="00DF51CB" w:rsidRDefault="001720CF" w:rsidP="00203D57">
      <w:pPr>
        <w:pStyle w:val="Default"/>
        <w:spacing w:line="276" w:lineRule="auto"/>
        <w:jc w:val="both"/>
        <w:rPr>
          <w:rFonts w:ascii="Times New Roman" w:hAnsi="Times New Roman" w:cs="Times New Roman"/>
          <w:b/>
          <w:bCs/>
          <w:color w:val="auto"/>
        </w:rPr>
      </w:pPr>
    </w:p>
    <w:p w:rsidR="00131A19" w:rsidRPr="00DF51CB" w:rsidRDefault="004E742E" w:rsidP="00203D57">
      <w:pPr>
        <w:pStyle w:val="Default"/>
        <w:spacing w:line="276" w:lineRule="auto"/>
        <w:jc w:val="both"/>
        <w:rPr>
          <w:rFonts w:ascii="Times New Roman" w:hAnsi="Times New Roman" w:cs="Times New Roman"/>
          <w:bCs/>
          <w:noProof/>
          <w:color w:val="auto"/>
        </w:rPr>
      </w:pPr>
      <w:r w:rsidRPr="00DF51CB">
        <w:rPr>
          <w:rFonts w:ascii="Times New Roman" w:hAnsi="Times New Roman" w:cs="Times New Roman"/>
          <w:b/>
          <w:bCs/>
          <w:color w:val="auto"/>
        </w:rPr>
        <w:t>Office of Natural Resources and Environmental Policy and Planning (ONEP), Ministry of Natural Resources and Environment (MONRE)</w:t>
      </w:r>
    </w:p>
    <w:p w:rsidR="00131A19" w:rsidRPr="00DF51CB" w:rsidRDefault="00131A19" w:rsidP="00203D57">
      <w:pPr>
        <w:pStyle w:val="Default"/>
        <w:spacing w:line="276" w:lineRule="auto"/>
        <w:ind w:left="360"/>
        <w:jc w:val="both"/>
        <w:rPr>
          <w:rFonts w:ascii="Times New Roman" w:hAnsi="Times New Roman" w:cs="Times New Roman"/>
          <w:bCs/>
          <w:noProof/>
          <w:color w:val="auto"/>
        </w:rPr>
      </w:pPr>
    </w:p>
    <w:p w:rsidR="004E742E" w:rsidRPr="00DF51CB" w:rsidRDefault="00131A19" w:rsidP="003930F4">
      <w:pPr>
        <w:pStyle w:val="Default"/>
        <w:spacing w:line="276" w:lineRule="auto"/>
        <w:ind w:left="3600" w:hanging="3600"/>
        <w:jc w:val="both"/>
        <w:rPr>
          <w:rFonts w:ascii="Times New Roman" w:hAnsi="Times New Roman" w:cs="Times New Roman"/>
          <w:bCs/>
          <w:noProof/>
          <w:color w:val="auto"/>
        </w:rPr>
      </w:pPr>
      <w:r w:rsidRPr="00DF51CB">
        <w:rPr>
          <w:rFonts w:ascii="Times New Roman" w:hAnsi="Times New Roman" w:cs="Times New Roman"/>
          <w:color w:val="auto"/>
        </w:rPr>
        <w:t>Ms</w:t>
      </w:r>
      <w:r w:rsidR="00BE537B" w:rsidRPr="00DF51CB">
        <w:rPr>
          <w:rFonts w:ascii="Times New Roman" w:hAnsi="Times New Roman" w:cs="Times New Roman"/>
          <w:color w:val="auto"/>
        </w:rPr>
        <w:t xml:space="preserve"> Patama Do</w:t>
      </w:r>
      <w:r w:rsidRPr="00DF51CB">
        <w:rPr>
          <w:rFonts w:ascii="Times New Roman" w:hAnsi="Times New Roman" w:cs="Times New Roman"/>
          <w:color w:val="auto"/>
        </w:rPr>
        <w:t>mrongphol</w:t>
      </w:r>
      <w:r w:rsidRPr="00DF51CB">
        <w:rPr>
          <w:rFonts w:ascii="Times New Roman" w:hAnsi="Times New Roman" w:cs="Times New Roman"/>
          <w:color w:val="auto"/>
        </w:rPr>
        <w:tab/>
      </w:r>
      <w:r w:rsidR="003930F4" w:rsidRPr="00DF51CB">
        <w:rPr>
          <w:rFonts w:ascii="Times New Roman" w:hAnsi="Times New Roman" w:cs="Times New Roman"/>
          <w:color w:val="auto"/>
        </w:rPr>
        <w:t>National Focal Point of the Convention of Biological Diversity</w:t>
      </w:r>
    </w:p>
    <w:p w:rsidR="00C22479" w:rsidRPr="00DF51CB" w:rsidRDefault="00C22479" w:rsidP="00203D57">
      <w:pPr>
        <w:pStyle w:val="Default"/>
        <w:spacing w:line="276" w:lineRule="auto"/>
        <w:ind w:left="360"/>
        <w:jc w:val="both"/>
        <w:rPr>
          <w:rFonts w:ascii="Times New Roman" w:hAnsi="Times New Roman" w:cs="Times New Roman"/>
          <w:b/>
          <w:bCs/>
          <w:color w:val="auto"/>
        </w:rPr>
      </w:pPr>
    </w:p>
    <w:p w:rsidR="008B6D37" w:rsidRPr="00DF51CB" w:rsidRDefault="008B6D37" w:rsidP="00203D57">
      <w:pPr>
        <w:pStyle w:val="Default"/>
        <w:spacing w:line="276" w:lineRule="auto"/>
        <w:jc w:val="both"/>
        <w:rPr>
          <w:rFonts w:ascii="Times New Roman" w:hAnsi="Times New Roman" w:cs="Times New Roman"/>
          <w:b/>
          <w:bCs/>
          <w:color w:val="auto"/>
        </w:rPr>
      </w:pPr>
      <w:r w:rsidRPr="00DF51CB">
        <w:rPr>
          <w:rFonts w:ascii="Times New Roman" w:hAnsi="Times New Roman" w:cs="Times New Roman"/>
          <w:b/>
          <w:bCs/>
          <w:color w:val="auto"/>
        </w:rPr>
        <w:t xml:space="preserve">Department of Marine and Coastal Resources (DMCR), MONRE </w:t>
      </w:r>
    </w:p>
    <w:p w:rsidR="00131A19" w:rsidRPr="00DF51CB" w:rsidRDefault="00131A19" w:rsidP="00203D57">
      <w:pPr>
        <w:pStyle w:val="Default"/>
        <w:spacing w:line="276" w:lineRule="auto"/>
        <w:ind w:left="360"/>
        <w:jc w:val="both"/>
        <w:rPr>
          <w:rFonts w:ascii="Times New Roman" w:hAnsi="Times New Roman" w:cs="Times New Roman"/>
          <w:color w:val="auto"/>
        </w:rPr>
      </w:pPr>
    </w:p>
    <w:p w:rsidR="000D5E01" w:rsidRPr="00DF51CB" w:rsidRDefault="000D5E01" w:rsidP="00203D57">
      <w:pPr>
        <w:pStyle w:val="Default"/>
        <w:spacing w:line="276" w:lineRule="auto"/>
        <w:jc w:val="both"/>
        <w:rPr>
          <w:rFonts w:ascii="Times New Roman" w:hAnsi="Times New Roman" w:cs="Times New Roman"/>
          <w:color w:val="auto"/>
        </w:rPr>
      </w:pPr>
      <w:r w:rsidRPr="00DF51CB">
        <w:rPr>
          <w:rFonts w:ascii="Times New Roman" w:hAnsi="Times New Roman" w:cs="Times New Roman"/>
          <w:color w:val="auto"/>
        </w:rPr>
        <w:t>Mr Sombat Poovachiranon</w:t>
      </w:r>
      <w:r w:rsidRPr="00DF51CB">
        <w:rPr>
          <w:rFonts w:ascii="Times New Roman" w:hAnsi="Times New Roman" w:cs="Times New Roman"/>
          <w:color w:val="auto"/>
        </w:rPr>
        <w:tab/>
      </w:r>
      <w:r w:rsidRPr="00DF51CB">
        <w:rPr>
          <w:rFonts w:ascii="Times New Roman" w:hAnsi="Times New Roman" w:cs="Times New Roman"/>
          <w:color w:val="auto"/>
        </w:rPr>
        <w:tab/>
        <w:t>Marine Biodiversity Specialist</w:t>
      </w:r>
    </w:p>
    <w:p w:rsidR="00131A19" w:rsidRPr="00DF51CB" w:rsidRDefault="00131A19" w:rsidP="00203D57">
      <w:pPr>
        <w:pStyle w:val="Default"/>
        <w:spacing w:line="276" w:lineRule="auto"/>
        <w:jc w:val="both"/>
        <w:rPr>
          <w:rFonts w:ascii="Times New Roman" w:hAnsi="Times New Roman" w:cs="Times New Roman"/>
          <w:color w:val="auto"/>
        </w:rPr>
      </w:pPr>
    </w:p>
    <w:p w:rsidR="001720CF" w:rsidRPr="00DF51CB" w:rsidRDefault="001720CF" w:rsidP="00203D57">
      <w:pPr>
        <w:pStyle w:val="Default"/>
        <w:spacing w:line="276" w:lineRule="auto"/>
        <w:jc w:val="both"/>
        <w:rPr>
          <w:rFonts w:ascii="Times New Roman" w:hAnsi="Times New Roman" w:cs="Times New Roman"/>
          <w:b/>
          <w:bCs/>
          <w:color w:val="auto"/>
        </w:rPr>
      </w:pPr>
      <w:r w:rsidRPr="00DF51CB">
        <w:rPr>
          <w:rFonts w:ascii="Times New Roman" w:hAnsi="Times New Roman" w:cs="Times New Roman"/>
          <w:b/>
          <w:bCs/>
          <w:color w:val="auto"/>
        </w:rPr>
        <w:t xml:space="preserve">Royal Forestry Department, MONRE </w:t>
      </w:r>
    </w:p>
    <w:p w:rsidR="001720CF" w:rsidRPr="00DF51CB" w:rsidRDefault="001720CF" w:rsidP="00203D57">
      <w:pPr>
        <w:pStyle w:val="Default"/>
        <w:spacing w:line="276" w:lineRule="auto"/>
        <w:ind w:left="360"/>
        <w:jc w:val="both"/>
        <w:rPr>
          <w:rFonts w:ascii="Times New Roman" w:hAnsi="Times New Roman" w:cs="Times New Roman"/>
          <w:color w:val="auto"/>
        </w:rPr>
      </w:pPr>
    </w:p>
    <w:p w:rsidR="001720CF" w:rsidRPr="00DF51CB" w:rsidRDefault="001720CF" w:rsidP="00203D57">
      <w:pPr>
        <w:pStyle w:val="Default"/>
        <w:spacing w:line="276" w:lineRule="auto"/>
        <w:jc w:val="both"/>
        <w:rPr>
          <w:rFonts w:ascii="Times New Roman" w:hAnsi="Times New Roman" w:cs="Times New Roman"/>
          <w:color w:val="auto"/>
        </w:rPr>
      </w:pPr>
      <w:r w:rsidRPr="00DF51CB">
        <w:rPr>
          <w:rFonts w:ascii="Times New Roman" w:hAnsi="Times New Roman" w:cs="Times New Roman"/>
          <w:color w:val="auto"/>
        </w:rPr>
        <w:t>Mr Suchat Kalyawongsa</w:t>
      </w:r>
      <w:r w:rsidRPr="00DF51CB">
        <w:rPr>
          <w:rFonts w:ascii="Times New Roman" w:hAnsi="Times New Roman" w:cs="Times New Roman"/>
          <w:color w:val="auto"/>
        </w:rPr>
        <w:tab/>
      </w:r>
      <w:r w:rsidRPr="00DF51CB">
        <w:rPr>
          <w:rFonts w:ascii="Times New Roman" w:hAnsi="Times New Roman" w:cs="Times New Roman"/>
          <w:color w:val="auto"/>
        </w:rPr>
        <w:tab/>
        <w:t>Director of Forestry Research and Development Office</w:t>
      </w:r>
    </w:p>
    <w:p w:rsidR="001720CF" w:rsidRPr="00DF51CB" w:rsidRDefault="001720CF" w:rsidP="00203D57">
      <w:pPr>
        <w:pStyle w:val="Default"/>
        <w:spacing w:line="276" w:lineRule="auto"/>
        <w:jc w:val="both"/>
        <w:rPr>
          <w:rFonts w:ascii="Times New Roman" w:hAnsi="Times New Roman" w:cs="Times New Roman"/>
          <w:color w:val="auto"/>
        </w:rPr>
      </w:pPr>
    </w:p>
    <w:p w:rsidR="00225996" w:rsidRPr="00DF51CB" w:rsidRDefault="00225996"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 xml:space="preserve">Department of Fisheries </w:t>
      </w:r>
    </w:p>
    <w:p w:rsidR="00225996" w:rsidRPr="00DF51CB" w:rsidRDefault="00225996" w:rsidP="00203D57">
      <w:pPr>
        <w:pStyle w:val="Default"/>
        <w:spacing w:line="276" w:lineRule="auto"/>
        <w:ind w:left="360"/>
        <w:jc w:val="both"/>
        <w:rPr>
          <w:rFonts w:ascii="Times New Roman" w:hAnsi="Times New Roman" w:cs="Times New Roman"/>
          <w:color w:val="auto"/>
        </w:rPr>
      </w:pPr>
    </w:p>
    <w:p w:rsidR="00225996" w:rsidRPr="00DF51CB" w:rsidRDefault="003C76DD"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w:t>
      </w:r>
      <w:r w:rsidR="00225996" w:rsidRPr="00DF51CB">
        <w:rPr>
          <w:rFonts w:ascii="Times New Roman" w:hAnsi="Times New Roman" w:cs="Times New Roman"/>
          <w:bCs/>
          <w:noProof/>
          <w:color w:val="auto"/>
        </w:rPr>
        <w:t>s Jutamas Jivaluk</w:t>
      </w:r>
      <w:r w:rsidR="00225996" w:rsidRPr="00DF51CB">
        <w:rPr>
          <w:rFonts w:ascii="Times New Roman" w:hAnsi="Times New Roman" w:cs="Times New Roman"/>
          <w:bCs/>
          <w:noProof/>
          <w:color w:val="auto"/>
        </w:rPr>
        <w:tab/>
      </w:r>
      <w:r w:rsidRPr="00DF51CB">
        <w:rPr>
          <w:rFonts w:ascii="Times New Roman" w:hAnsi="Times New Roman" w:cs="Times New Roman"/>
          <w:bCs/>
          <w:noProof/>
          <w:color w:val="auto"/>
        </w:rPr>
        <w:t>Fishery Biologist</w:t>
      </w:r>
      <w:r w:rsidR="00225996" w:rsidRPr="00DF51CB">
        <w:rPr>
          <w:rFonts w:ascii="Times New Roman" w:hAnsi="Times New Roman" w:cs="Times New Roman"/>
          <w:bCs/>
          <w:noProof/>
          <w:color w:val="auto"/>
        </w:rPr>
        <w:t>, Inland Fisheries Resources Research and Development Institute</w:t>
      </w:r>
    </w:p>
    <w:p w:rsidR="003C76DD" w:rsidRPr="00DF51CB" w:rsidRDefault="003C76DD" w:rsidP="00203D57">
      <w:pPr>
        <w:pStyle w:val="Default"/>
        <w:spacing w:line="276" w:lineRule="auto"/>
        <w:ind w:left="3600" w:hanging="3240"/>
        <w:rPr>
          <w:rFonts w:ascii="Times New Roman" w:hAnsi="Times New Roman" w:cs="Times New Roman"/>
          <w:bCs/>
          <w:noProof/>
          <w:color w:val="auto"/>
        </w:rPr>
      </w:pPr>
    </w:p>
    <w:p w:rsidR="003C76DD" w:rsidRPr="00DF51CB" w:rsidRDefault="003C76DD" w:rsidP="00203D57">
      <w:pPr>
        <w:pStyle w:val="Default"/>
        <w:spacing w:line="276" w:lineRule="auto"/>
        <w:rPr>
          <w:rFonts w:ascii="Times New Roman" w:hAnsi="Times New Roman" w:cs="Times New Roman"/>
          <w:bCs/>
          <w:noProof/>
          <w:color w:val="auto"/>
        </w:rPr>
      </w:pPr>
      <w:r w:rsidRPr="00DF51CB">
        <w:rPr>
          <w:rFonts w:ascii="Times New Roman" w:hAnsi="Times New Roman" w:cs="Times New Roman"/>
          <w:bCs/>
          <w:noProof/>
          <w:color w:val="auto"/>
        </w:rPr>
        <w:t>Mr. Prasert Singsuwan</w:t>
      </w:r>
      <w:r w:rsidRPr="00DF51CB">
        <w:rPr>
          <w:rFonts w:ascii="Times New Roman" w:hAnsi="Times New Roman" w:cs="Times New Roman"/>
          <w:bCs/>
          <w:noProof/>
          <w:color w:val="auto"/>
        </w:rPr>
        <w:tab/>
        <w:t xml:space="preserve">Fishery Biologist, </w:t>
      </w:r>
      <w:r w:rsidRPr="00DF51CB">
        <w:rPr>
          <w:rFonts w:ascii="Times New Roman" w:hAnsi="Times New Roman" w:cs="Times New Roman"/>
          <w:bCs/>
          <w:color w:val="auto"/>
        </w:rPr>
        <w:t>Inland Aquaculture Research Institute</w:t>
      </w:r>
    </w:p>
    <w:p w:rsidR="00225996" w:rsidRPr="00DF51CB" w:rsidRDefault="00225996" w:rsidP="00203D57">
      <w:pPr>
        <w:pStyle w:val="Default"/>
        <w:spacing w:line="276" w:lineRule="auto"/>
        <w:jc w:val="both"/>
        <w:rPr>
          <w:rFonts w:ascii="Times New Roman" w:hAnsi="Times New Roman" w:cs="Times New Roman"/>
          <w:color w:val="auto"/>
        </w:rPr>
      </w:pPr>
    </w:p>
    <w:p w:rsidR="001720CF" w:rsidRPr="00DF51CB" w:rsidRDefault="001720CF"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Provincial Offices</w:t>
      </w:r>
    </w:p>
    <w:p w:rsidR="001720CF" w:rsidRPr="00DF51CB" w:rsidRDefault="001720CF" w:rsidP="00203D57">
      <w:pPr>
        <w:pStyle w:val="Default"/>
        <w:spacing w:line="276" w:lineRule="auto"/>
        <w:jc w:val="both"/>
        <w:rPr>
          <w:rFonts w:ascii="Times New Roman" w:hAnsi="Times New Roman" w:cs="Times New Roman"/>
          <w:b/>
          <w:bCs/>
          <w:color w:val="auto"/>
        </w:rPr>
      </w:pPr>
    </w:p>
    <w:p w:rsidR="001720CF" w:rsidRPr="00DF51CB" w:rsidRDefault="001720CF"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Ms Pornthip Dechatad</w:t>
      </w:r>
      <w:r w:rsidRPr="00DF51CB">
        <w:rPr>
          <w:rFonts w:ascii="Times New Roman" w:hAnsi="Times New Roman" w:cs="Times New Roman"/>
          <w:bCs/>
          <w:noProof/>
          <w:color w:val="auto"/>
        </w:rPr>
        <w:tab/>
        <w:t xml:space="preserve">Local Administration Officer, </w:t>
      </w:r>
      <w:r w:rsidR="001C4EF4">
        <w:rPr>
          <w:rFonts w:ascii="Times New Roman" w:hAnsi="Times New Roman" w:cs="Times New Roman"/>
          <w:bCs/>
          <w:noProof/>
          <w:color w:val="auto"/>
        </w:rPr>
        <w:t>Samut Prakan</w:t>
      </w:r>
      <w:r w:rsidRPr="00DF51CB">
        <w:rPr>
          <w:rFonts w:ascii="Times New Roman" w:hAnsi="Times New Roman" w:cs="Times New Roman"/>
          <w:bCs/>
          <w:noProof/>
          <w:color w:val="auto"/>
        </w:rPr>
        <w:t xml:space="preserve"> Provincial Office</w:t>
      </w:r>
    </w:p>
    <w:p w:rsidR="001720CF" w:rsidRPr="00DF51CB" w:rsidRDefault="001720CF"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Mr Nares Vongsarojana</w:t>
      </w:r>
      <w:r w:rsidRPr="00DF51CB">
        <w:rPr>
          <w:rFonts w:ascii="Times New Roman" w:hAnsi="Times New Roman" w:cs="Times New Roman"/>
          <w:bCs/>
          <w:noProof/>
          <w:color w:val="auto"/>
        </w:rPr>
        <w:tab/>
        <w:t xml:space="preserve">Local Administration Officer, </w:t>
      </w:r>
      <w:r w:rsidR="009D67AA">
        <w:rPr>
          <w:rFonts w:ascii="Times New Roman" w:hAnsi="Times New Roman" w:cs="Times New Roman"/>
          <w:bCs/>
          <w:noProof/>
          <w:color w:val="auto"/>
        </w:rPr>
        <w:t>Samut Songkhram</w:t>
      </w:r>
      <w:r w:rsidRPr="00DF51CB">
        <w:rPr>
          <w:rFonts w:ascii="Times New Roman" w:hAnsi="Times New Roman" w:cs="Times New Roman"/>
          <w:bCs/>
          <w:noProof/>
          <w:color w:val="auto"/>
        </w:rPr>
        <w:t xml:space="preserve"> Provincial Office</w:t>
      </w:r>
    </w:p>
    <w:p w:rsidR="001720CF" w:rsidRPr="00DF51CB" w:rsidRDefault="001720CF" w:rsidP="00203D57">
      <w:pPr>
        <w:pStyle w:val="Default"/>
        <w:spacing w:line="276" w:lineRule="auto"/>
        <w:jc w:val="both"/>
        <w:rPr>
          <w:rFonts w:ascii="Times New Roman" w:hAnsi="Times New Roman" w:cs="Times New Roman"/>
          <w:color w:val="auto"/>
        </w:rPr>
      </w:pPr>
    </w:p>
    <w:p w:rsidR="003137FE" w:rsidRPr="00DF51CB" w:rsidRDefault="003137FE"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Provincial Natural Resources and Environment Office (PONRE)</w:t>
      </w:r>
    </w:p>
    <w:p w:rsidR="003137FE" w:rsidRPr="00DF51CB" w:rsidRDefault="003137FE" w:rsidP="00203D57">
      <w:pPr>
        <w:pStyle w:val="Default"/>
        <w:spacing w:line="276" w:lineRule="auto"/>
        <w:jc w:val="both"/>
        <w:rPr>
          <w:rFonts w:ascii="Times New Roman" w:hAnsi="Times New Roman" w:cs="Times New Roman"/>
          <w:b/>
          <w:bCs/>
          <w:color w:val="auto"/>
        </w:rPr>
      </w:pPr>
    </w:p>
    <w:p w:rsidR="003137FE" w:rsidRPr="00DF51CB" w:rsidRDefault="003137FE"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Mr Arthit Laieddee</w:t>
      </w:r>
      <w:r w:rsidRPr="00DF51CB">
        <w:rPr>
          <w:rFonts w:ascii="Times New Roman" w:hAnsi="Times New Roman" w:cs="Times New Roman"/>
          <w:bCs/>
          <w:noProof/>
          <w:color w:val="auto"/>
        </w:rPr>
        <w:tab/>
        <w:t xml:space="preserve">Director, </w:t>
      </w:r>
      <w:r w:rsidR="001C4EF4">
        <w:rPr>
          <w:rFonts w:ascii="Times New Roman" w:hAnsi="Times New Roman" w:cs="Times New Roman"/>
          <w:bCs/>
          <w:noProof/>
          <w:color w:val="auto"/>
        </w:rPr>
        <w:t>Samut Prakan</w:t>
      </w:r>
      <w:r w:rsidRPr="00DF51CB">
        <w:rPr>
          <w:rFonts w:ascii="Times New Roman" w:hAnsi="Times New Roman" w:cs="Times New Roman"/>
          <w:bCs/>
          <w:noProof/>
          <w:color w:val="auto"/>
        </w:rPr>
        <w:t xml:space="preserve"> PONRE </w:t>
      </w:r>
    </w:p>
    <w:p w:rsidR="003137FE" w:rsidRPr="00DF51CB" w:rsidRDefault="003137FE"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Ms Kwannet Vayuvach</w:t>
      </w:r>
      <w:r w:rsidRPr="00DF51CB">
        <w:rPr>
          <w:rFonts w:ascii="Times New Roman" w:hAnsi="Times New Roman" w:cs="Times New Roman"/>
          <w:bCs/>
          <w:noProof/>
          <w:color w:val="auto"/>
        </w:rPr>
        <w:tab/>
        <w:t xml:space="preserve">Environementalist, </w:t>
      </w:r>
      <w:r w:rsidR="009D67AA">
        <w:rPr>
          <w:rFonts w:ascii="Times New Roman" w:hAnsi="Times New Roman" w:cs="Times New Roman"/>
          <w:bCs/>
          <w:noProof/>
          <w:color w:val="auto"/>
        </w:rPr>
        <w:t>Samut Songkhram</w:t>
      </w:r>
      <w:r w:rsidRPr="00DF51CB">
        <w:rPr>
          <w:rFonts w:ascii="Times New Roman" w:hAnsi="Times New Roman" w:cs="Times New Roman"/>
          <w:bCs/>
          <w:noProof/>
          <w:color w:val="auto"/>
        </w:rPr>
        <w:t xml:space="preserve"> PONRE </w:t>
      </w:r>
    </w:p>
    <w:p w:rsidR="003A25EA" w:rsidRPr="00DF51CB" w:rsidRDefault="003A25EA" w:rsidP="00203D57">
      <w:pPr>
        <w:pStyle w:val="Default"/>
        <w:spacing w:line="276" w:lineRule="auto"/>
        <w:ind w:left="2880" w:hanging="2880"/>
        <w:rPr>
          <w:rFonts w:ascii="Times New Roman" w:hAnsi="Times New Roman" w:cs="Times New Roman"/>
          <w:bCs/>
          <w:noProof/>
          <w:color w:val="auto"/>
        </w:rPr>
      </w:pPr>
    </w:p>
    <w:p w:rsidR="003A25EA" w:rsidRPr="00DF51CB" w:rsidRDefault="003A25EA" w:rsidP="00203D57">
      <w:pPr>
        <w:pStyle w:val="Default"/>
        <w:spacing w:line="276" w:lineRule="auto"/>
        <w:jc w:val="both"/>
        <w:rPr>
          <w:rFonts w:ascii="Times New Roman" w:hAnsi="Times New Roman" w:cs="Times New Roman"/>
          <w:b/>
          <w:color w:val="auto"/>
        </w:rPr>
      </w:pPr>
      <w:r w:rsidRPr="00DF51CB">
        <w:rPr>
          <w:rFonts w:ascii="Times New Roman" w:hAnsi="Times New Roman" w:cs="Times New Roman"/>
          <w:b/>
          <w:color w:val="auto"/>
        </w:rPr>
        <w:t>Kasetsart University</w:t>
      </w:r>
    </w:p>
    <w:p w:rsidR="003A25EA" w:rsidRPr="00DF51CB" w:rsidRDefault="003A25EA" w:rsidP="00203D57">
      <w:pPr>
        <w:pStyle w:val="Default"/>
        <w:spacing w:line="276" w:lineRule="auto"/>
        <w:jc w:val="both"/>
        <w:rPr>
          <w:rFonts w:ascii="Times New Roman" w:hAnsi="Times New Roman" w:cs="Times New Roman"/>
          <w:b/>
          <w:bCs/>
          <w:color w:val="auto"/>
        </w:rPr>
      </w:pPr>
    </w:p>
    <w:p w:rsidR="003A25EA" w:rsidRPr="00DF51CB" w:rsidRDefault="003A25EA" w:rsidP="00203D57">
      <w:pPr>
        <w:pStyle w:val="Default"/>
        <w:spacing w:line="276" w:lineRule="auto"/>
        <w:ind w:left="2880" w:hanging="2880"/>
        <w:rPr>
          <w:rFonts w:ascii="Times New Roman" w:hAnsi="Times New Roman" w:cs="Times New Roman"/>
          <w:bCs/>
          <w:noProof/>
          <w:color w:val="auto"/>
        </w:rPr>
      </w:pPr>
      <w:r w:rsidRPr="00DF51CB">
        <w:rPr>
          <w:rFonts w:ascii="Times New Roman" w:hAnsi="Times New Roman" w:cs="Times New Roman"/>
          <w:bCs/>
          <w:noProof/>
          <w:color w:val="auto"/>
        </w:rPr>
        <w:t>Mr Chongrak Wachrinrat, PhD</w:t>
      </w:r>
      <w:r w:rsidRPr="00DF51CB">
        <w:rPr>
          <w:rFonts w:ascii="Times New Roman" w:hAnsi="Times New Roman" w:cs="Times New Roman"/>
          <w:bCs/>
          <w:noProof/>
          <w:color w:val="auto"/>
        </w:rPr>
        <w:tab/>
        <w:t xml:space="preserve">Dean, Faculty of Forestry </w:t>
      </w:r>
    </w:p>
    <w:p w:rsidR="00F27904" w:rsidRPr="00DF51CB" w:rsidRDefault="00F75509" w:rsidP="00203D57">
      <w:pPr>
        <w:pStyle w:val="Default"/>
        <w:spacing w:line="276" w:lineRule="auto"/>
        <w:jc w:val="both"/>
        <w:rPr>
          <w:rFonts w:ascii="Times New Roman" w:hAnsi="Times New Roman" w:cs="Times New Roman"/>
          <w:color w:val="auto"/>
        </w:rPr>
      </w:pPr>
      <w:r w:rsidRPr="00DF51CB">
        <w:rPr>
          <w:rFonts w:ascii="Times New Roman" w:hAnsi="Times New Roman" w:cs="Times New Roman"/>
          <w:color w:val="auto"/>
        </w:rPr>
        <w:tab/>
      </w:r>
    </w:p>
    <w:p w:rsidR="00306403" w:rsidRPr="00DF51CB" w:rsidRDefault="00CD5588" w:rsidP="00203D57">
      <w:pPr>
        <w:pStyle w:val="Default"/>
        <w:spacing w:line="276" w:lineRule="auto"/>
        <w:jc w:val="both"/>
        <w:rPr>
          <w:rFonts w:ascii="Times New Roman" w:hAnsi="Times New Roman" w:cs="Times New Roman"/>
          <w:color w:val="auto"/>
        </w:rPr>
      </w:pPr>
      <w:r w:rsidRPr="00DF51CB">
        <w:rPr>
          <w:rFonts w:ascii="Times New Roman" w:hAnsi="Times New Roman" w:cs="Times New Roman"/>
          <w:b/>
          <w:bCs/>
          <w:color w:val="auto"/>
        </w:rPr>
        <w:t>United Nations</w:t>
      </w:r>
      <w:r w:rsidR="00306403" w:rsidRPr="00DF51CB">
        <w:rPr>
          <w:rFonts w:ascii="Times New Roman" w:hAnsi="Times New Roman" w:cs="Times New Roman"/>
          <w:b/>
          <w:bCs/>
          <w:color w:val="auto"/>
        </w:rPr>
        <w:t xml:space="preserve"> Development Programme (UNDP)</w:t>
      </w:r>
    </w:p>
    <w:p w:rsidR="002030E5" w:rsidRPr="00DF51CB" w:rsidRDefault="002030E5" w:rsidP="00203D57">
      <w:pPr>
        <w:tabs>
          <w:tab w:val="left" w:pos="851"/>
          <w:tab w:val="left" w:pos="1134"/>
        </w:tabs>
        <w:autoSpaceDE w:val="0"/>
        <w:autoSpaceDN w:val="0"/>
        <w:adjustRightInd w:val="0"/>
        <w:spacing w:after="0"/>
        <w:rPr>
          <w:rFonts w:ascii="Times New Roman" w:hAnsi="Times New Roman" w:cs="Times New Roman"/>
          <w:b/>
          <w:bCs/>
          <w:sz w:val="24"/>
          <w:szCs w:val="24"/>
        </w:rPr>
      </w:pPr>
    </w:p>
    <w:p w:rsidR="00F27904" w:rsidRPr="00DF51CB" w:rsidRDefault="006F16EC" w:rsidP="00203D57">
      <w:pPr>
        <w:tabs>
          <w:tab w:val="left" w:pos="851"/>
          <w:tab w:val="left" w:pos="1134"/>
        </w:tabs>
        <w:autoSpaceDE w:val="0"/>
        <w:autoSpaceDN w:val="0"/>
        <w:adjustRightInd w:val="0"/>
        <w:spacing w:after="0"/>
        <w:ind w:left="4320" w:hanging="4320"/>
        <w:rPr>
          <w:rFonts w:ascii="Times New Roman" w:hAnsi="Times New Roman" w:cs="Times New Roman"/>
          <w:sz w:val="24"/>
          <w:szCs w:val="24"/>
        </w:rPr>
      </w:pPr>
      <w:r w:rsidRPr="00DF51CB">
        <w:rPr>
          <w:rFonts w:ascii="Times New Roman" w:hAnsi="Times New Roman" w:cs="Times New Roman"/>
          <w:sz w:val="24"/>
          <w:szCs w:val="24"/>
        </w:rPr>
        <w:t>Ms</w:t>
      </w:r>
      <w:r w:rsidR="00306403" w:rsidRPr="00DF51CB">
        <w:rPr>
          <w:rFonts w:ascii="Times New Roman" w:hAnsi="Times New Roman" w:cs="Times New Roman"/>
          <w:sz w:val="24"/>
          <w:szCs w:val="24"/>
        </w:rPr>
        <w:t xml:space="preserve"> Suth</w:t>
      </w:r>
      <w:r w:rsidRPr="00DF51CB">
        <w:rPr>
          <w:rFonts w:ascii="Times New Roman" w:hAnsi="Times New Roman" w:cs="Times New Roman"/>
          <w:sz w:val="24"/>
          <w:szCs w:val="24"/>
        </w:rPr>
        <w:t xml:space="preserve">arin Koonphol, </w:t>
      </w:r>
      <w:r w:rsidR="003C76DD" w:rsidRPr="00DF51CB">
        <w:rPr>
          <w:rFonts w:ascii="Times New Roman" w:hAnsi="Times New Roman" w:cs="Times New Roman"/>
          <w:sz w:val="24"/>
          <w:szCs w:val="24"/>
        </w:rPr>
        <w:t>Ph.</w:t>
      </w:r>
      <w:r w:rsidR="00F27904" w:rsidRPr="00DF51CB">
        <w:rPr>
          <w:rFonts w:ascii="Times New Roman" w:hAnsi="Times New Roman" w:cs="Times New Roman"/>
          <w:sz w:val="24"/>
          <w:szCs w:val="24"/>
        </w:rPr>
        <w:t xml:space="preserve">D </w:t>
      </w:r>
      <w:r w:rsidRPr="00DF51CB">
        <w:rPr>
          <w:rFonts w:ascii="Times New Roman" w:hAnsi="Times New Roman" w:cs="Times New Roman"/>
          <w:sz w:val="24"/>
          <w:szCs w:val="24"/>
        </w:rPr>
        <w:t xml:space="preserve">Programme </w:t>
      </w:r>
      <w:r w:rsidR="00F27904" w:rsidRPr="00DF51CB">
        <w:rPr>
          <w:rFonts w:ascii="Times New Roman" w:hAnsi="Times New Roman" w:cs="Times New Roman"/>
          <w:sz w:val="24"/>
          <w:szCs w:val="24"/>
        </w:rPr>
        <w:tab/>
      </w:r>
      <w:r w:rsidRPr="00DF51CB">
        <w:rPr>
          <w:rFonts w:ascii="Times New Roman" w:hAnsi="Times New Roman" w:cs="Times New Roman"/>
          <w:sz w:val="24"/>
          <w:szCs w:val="24"/>
        </w:rPr>
        <w:t>Speciali</w:t>
      </w:r>
      <w:r w:rsidR="00F27904" w:rsidRPr="00DF51CB">
        <w:rPr>
          <w:rFonts w:ascii="Times New Roman" w:hAnsi="Times New Roman" w:cs="Times New Roman"/>
          <w:sz w:val="24"/>
          <w:szCs w:val="24"/>
        </w:rPr>
        <w:t>st, Inclusive Green Growth and</w:t>
      </w:r>
    </w:p>
    <w:p w:rsidR="00306403" w:rsidRPr="00DF51CB" w:rsidRDefault="00F27904" w:rsidP="00203D57">
      <w:pPr>
        <w:tabs>
          <w:tab w:val="left" w:pos="851"/>
          <w:tab w:val="left" w:pos="1134"/>
        </w:tabs>
        <w:autoSpaceDE w:val="0"/>
        <w:autoSpaceDN w:val="0"/>
        <w:adjustRightInd w:val="0"/>
        <w:spacing w:after="0"/>
        <w:ind w:left="4320" w:hanging="4320"/>
        <w:rPr>
          <w:rFonts w:ascii="Times New Roman" w:hAnsi="Times New Roman" w:cs="Times New Roman"/>
          <w:sz w:val="24"/>
          <w:szCs w:val="24"/>
        </w:rPr>
      </w:pPr>
      <w:r w:rsidRPr="00DF51CB">
        <w:rPr>
          <w:rFonts w:ascii="Times New Roman" w:hAnsi="Times New Roman" w:cs="Times New Roman"/>
          <w:sz w:val="24"/>
          <w:szCs w:val="24"/>
        </w:rPr>
        <w:tab/>
      </w:r>
      <w:r w:rsidRPr="00DF51CB">
        <w:rPr>
          <w:rFonts w:ascii="Times New Roman" w:hAnsi="Times New Roman" w:cs="Times New Roman"/>
          <w:sz w:val="24"/>
          <w:szCs w:val="24"/>
        </w:rPr>
        <w:tab/>
      </w:r>
      <w:r w:rsidRPr="00DF51CB">
        <w:rPr>
          <w:rFonts w:ascii="Times New Roman" w:hAnsi="Times New Roman" w:cs="Times New Roman"/>
          <w:sz w:val="24"/>
          <w:szCs w:val="24"/>
        </w:rPr>
        <w:tab/>
      </w:r>
      <w:r w:rsidR="006F16EC" w:rsidRPr="00DF51CB">
        <w:rPr>
          <w:rFonts w:ascii="Times New Roman" w:hAnsi="Times New Roman" w:cs="Times New Roman"/>
          <w:sz w:val="24"/>
          <w:szCs w:val="24"/>
        </w:rPr>
        <w:t xml:space="preserve">Sustainable Development (IGSD) Unit </w:t>
      </w:r>
    </w:p>
    <w:p w:rsidR="002030E5" w:rsidRPr="00DF51CB" w:rsidRDefault="00203D57" w:rsidP="00203D57">
      <w:pPr>
        <w:tabs>
          <w:tab w:val="left" w:pos="851"/>
          <w:tab w:val="left" w:pos="1134"/>
        </w:tabs>
        <w:autoSpaceDE w:val="0"/>
        <w:autoSpaceDN w:val="0"/>
        <w:adjustRightInd w:val="0"/>
        <w:spacing w:after="0"/>
        <w:rPr>
          <w:rFonts w:ascii="Times New Roman" w:hAnsi="Times New Roman" w:cs="Times New Roman"/>
          <w:sz w:val="24"/>
          <w:szCs w:val="24"/>
        </w:rPr>
      </w:pPr>
      <w:r w:rsidRPr="00DF51CB">
        <w:rPr>
          <w:rFonts w:ascii="Times New Roman" w:hAnsi="Times New Roman" w:cs="Times New Roman"/>
          <w:sz w:val="24"/>
          <w:szCs w:val="24"/>
        </w:rPr>
        <w:t>Ms</w:t>
      </w:r>
      <w:r w:rsidR="00306403" w:rsidRPr="00DF51CB">
        <w:rPr>
          <w:rFonts w:ascii="Times New Roman" w:hAnsi="Times New Roman" w:cs="Times New Roman"/>
          <w:sz w:val="24"/>
          <w:szCs w:val="24"/>
        </w:rPr>
        <w:t xml:space="preserve"> </w:t>
      </w:r>
      <w:r w:rsidR="003C76DD" w:rsidRPr="00DF51CB">
        <w:rPr>
          <w:rFonts w:ascii="Times New Roman" w:hAnsi="Times New Roman" w:cs="Times New Roman"/>
          <w:sz w:val="24"/>
          <w:szCs w:val="24"/>
        </w:rPr>
        <w:t>Vipunjit Ketunuti</w:t>
      </w:r>
      <w:r w:rsidR="003C76DD" w:rsidRPr="00DF51CB">
        <w:rPr>
          <w:rFonts w:ascii="Times New Roman" w:hAnsi="Times New Roman" w:cs="Times New Roman"/>
          <w:sz w:val="24"/>
          <w:szCs w:val="24"/>
        </w:rPr>
        <w:tab/>
      </w:r>
      <w:r w:rsidR="00306403" w:rsidRPr="00DF51CB">
        <w:rPr>
          <w:rFonts w:ascii="Times New Roman" w:hAnsi="Times New Roman" w:cs="Times New Roman"/>
          <w:sz w:val="24"/>
          <w:szCs w:val="24"/>
        </w:rPr>
        <w:tab/>
      </w:r>
      <w:r w:rsidR="00F75509" w:rsidRPr="00DF51CB">
        <w:rPr>
          <w:rFonts w:ascii="Times New Roman" w:hAnsi="Times New Roman" w:cs="Times New Roman"/>
          <w:sz w:val="24"/>
          <w:szCs w:val="24"/>
        </w:rPr>
        <w:tab/>
      </w:r>
      <w:r w:rsidR="003C76DD" w:rsidRPr="00DF51CB">
        <w:rPr>
          <w:rFonts w:ascii="Times New Roman" w:hAnsi="Times New Roman" w:cs="Times New Roman"/>
          <w:sz w:val="24"/>
          <w:szCs w:val="24"/>
        </w:rPr>
        <w:t>Programme Analyst, IGSD</w:t>
      </w:r>
    </w:p>
    <w:p w:rsidR="002030E5" w:rsidRPr="00DF51CB" w:rsidRDefault="00306403" w:rsidP="00203D57">
      <w:pPr>
        <w:tabs>
          <w:tab w:val="left" w:pos="851"/>
          <w:tab w:val="left" w:pos="1134"/>
        </w:tabs>
        <w:autoSpaceDE w:val="0"/>
        <w:autoSpaceDN w:val="0"/>
        <w:adjustRightInd w:val="0"/>
        <w:spacing w:after="0"/>
        <w:rPr>
          <w:rFonts w:ascii="Times New Roman" w:hAnsi="Times New Roman" w:cs="Times New Roman"/>
          <w:sz w:val="24"/>
          <w:szCs w:val="24"/>
        </w:rPr>
      </w:pPr>
      <w:r w:rsidRPr="00DF51CB">
        <w:rPr>
          <w:rFonts w:ascii="Times New Roman" w:hAnsi="Times New Roman" w:cs="Times New Roman"/>
          <w:sz w:val="24"/>
          <w:szCs w:val="24"/>
        </w:rPr>
        <w:t>Ms</w:t>
      </w:r>
      <w:r w:rsidR="003C76DD" w:rsidRPr="00DF51CB">
        <w:rPr>
          <w:rFonts w:ascii="Times New Roman" w:hAnsi="Times New Roman" w:cs="Times New Roman"/>
          <w:sz w:val="24"/>
          <w:szCs w:val="24"/>
        </w:rPr>
        <w:t xml:space="preserve"> Kwanruen Seub-am</w:t>
      </w:r>
      <w:r w:rsidRPr="00DF51CB">
        <w:rPr>
          <w:rFonts w:ascii="Times New Roman" w:hAnsi="Times New Roman" w:cs="Times New Roman"/>
          <w:sz w:val="24"/>
          <w:szCs w:val="24"/>
        </w:rPr>
        <w:tab/>
      </w:r>
      <w:r w:rsidR="003C76DD" w:rsidRPr="00DF51CB">
        <w:rPr>
          <w:rFonts w:ascii="Times New Roman" w:hAnsi="Times New Roman" w:cs="Times New Roman"/>
          <w:sz w:val="24"/>
          <w:szCs w:val="24"/>
        </w:rPr>
        <w:tab/>
      </w:r>
      <w:r w:rsidRPr="00DF51CB">
        <w:rPr>
          <w:rFonts w:ascii="Times New Roman" w:hAnsi="Times New Roman" w:cs="Times New Roman"/>
          <w:sz w:val="24"/>
          <w:szCs w:val="24"/>
        </w:rPr>
        <w:t>Programme Associate</w:t>
      </w:r>
      <w:r w:rsidR="006F16EC" w:rsidRPr="00DF51CB">
        <w:rPr>
          <w:rFonts w:ascii="Times New Roman" w:hAnsi="Times New Roman" w:cs="Times New Roman"/>
          <w:sz w:val="24"/>
          <w:szCs w:val="24"/>
        </w:rPr>
        <w:t>, IGSD</w:t>
      </w:r>
    </w:p>
    <w:p w:rsidR="002030E5" w:rsidRPr="00DF51CB" w:rsidRDefault="002030E5" w:rsidP="00203D57">
      <w:pPr>
        <w:tabs>
          <w:tab w:val="left" w:pos="851"/>
          <w:tab w:val="left" w:pos="1134"/>
        </w:tabs>
        <w:autoSpaceDE w:val="0"/>
        <w:autoSpaceDN w:val="0"/>
        <w:adjustRightInd w:val="0"/>
        <w:spacing w:after="0"/>
        <w:rPr>
          <w:rFonts w:ascii="Times New Roman" w:hAnsi="Times New Roman" w:cs="Times New Roman"/>
          <w:sz w:val="24"/>
          <w:szCs w:val="24"/>
        </w:rPr>
      </w:pPr>
      <w:r w:rsidRPr="00DF51CB">
        <w:rPr>
          <w:rFonts w:ascii="Times New Roman" w:hAnsi="Times New Roman" w:cs="Times New Roman"/>
          <w:bCs/>
          <w:sz w:val="24"/>
          <w:szCs w:val="24"/>
        </w:rPr>
        <w:t>Ms Yenta Nungvaewdaeng</w:t>
      </w:r>
      <w:r w:rsidRPr="00DF51CB">
        <w:rPr>
          <w:rFonts w:ascii="Times New Roman" w:hAnsi="Times New Roman" w:cs="Times New Roman"/>
          <w:bCs/>
          <w:sz w:val="24"/>
          <w:szCs w:val="24"/>
        </w:rPr>
        <w:tab/>
      </w:r>
      <w:r w:rsidRPr="00DF51CB">
        <w:rPr>
          <w:rFonts w:ascii="Times New Roman" w:hAnsi="Times New Roman" w:cs="Times New Roman"/>
          <w:bCs/>
          <w:sz w:val="24"/>
          <w:szCs w:val="24"/>
        </w:rPr>
        <w:tab/>
        <w:t>Project Assistant, IGSD</w:t>
      </w:r>
      <w:r w:rsidR="006F16EC" w:rsidRPr="00DF51CB">
        <w:rPr>
          <w:rFonts w:ascii="Times New Roman" w:hAnsi="Times New Roman" w:cs="Times New Roman"/>
          <w:sz w:val="24"/>
          <w:szCs w:val="24"/>
        </w:rPr>
        <w:t xml:space="preserve"> </w:t>
      </w:r>
    </w:p>
    <w:p w:rsidR="00281BC2" w:rsidRPr="00DF51CB" w:rsidRDefault="00281BC2" w:rsidP="00203D57">
      <w:pPr>
        <w:tabs>
          <w:tab w:val="left" w:pos="851"/>
          <w:tab w:val="left" w:pos="1134"/>
        </w:tabs>
        <w:autoSpaceDE w:val="0"/>
        <w:autoSpaceDN w:val="0"/>
        <w:adjustRightInd w:val="0"/>
        <w:spacing w:after="0"/>
        <w:rPr>
          <w:rFonts w:ascii="Times New Roman" w:hAnsi="Times New Roman" w:cs="Times New Roman"/>
          <w:sz w:val="24"/>
          <w:szCs w:val="24"/>
        </w:rPr>
      </w:pPr>
      <w:r w:rsidRPr="00DF51CB">
        <w:rPr>
          <w:rFonts w:ascii="Times New Roman" w:hAnsi="Times New Roman" w:cs="Times New Roman"/>
          <w:sz w:val="24"/>
          <w:szCs w:val="24"/>
        </w:rPr>
        <w:t>Mr Pituck Jongnarangsin</w:t>
      </w:r>
      <w:r w:rsidRPr="00DF51CB">
        <w:rPr>
          <w:rFonts w:ascii="Times New Roman" w:hAnsi="Times New Roman" w:cs="Times New Roman"/>
          <w:sz w:val="24"/>
          <w:szCs w:val="24"/>
        </w:rPr>
        <w:tab/>
      </w:r>
      <w:r w:rsidRPr="00DF51CB">
        <w:rPr>
          <w:rFonts w:ascii="Times New Roman" w:hAnsi="Times New Roman" w:cs="Times New Roman"/>
          <w:sz w:val="24"/>
          <w:szCs w:val="24"/>
        </w:rPr>
        <w:tab/>
        <w:t>Independent Consultant</w:t>
      </w:r>
    </w:p>
    <w:p w:rsidR="00BB33C1" w:rsidRPr="00DF51CB" w:rsidRDefault="00BB33C1" w:rsidP="00AA401B">
      <w:pPr>
        <w:tabs>
          <w:tab w:val="left" w:pos="851"/>
          <w:tab w:val="left" w:pos="1134"/>
        </w:tabs>
        <w:autoSpaceDE w:val="0"/>
        <w:autoSpaceDN w:val="0"/>
        <w:adjustRightInd w:val="0"/>
        <w:spacing w:after="0"/>
        <w:rPr>
          <w:rFonts w:ascii="Times New Roman" w:hAnsi="Times New Roman" w:cs="Times New Roman"/>
          <w:sz w:val="24"/>
          <w:szCs w:val="24"/>
        </w:rPr>
      </w:pPr>
    </w:p>
    <w:p w:rsidR="002030E5" w:rsidRPr="00DF51CB" w:rsidRDefault="002030E5" w:rsidP="00AA401B">
      <w:pPr>
        <w:tabs>
          <w:tab w:val="left" w:pos="851"/>
          <w:tab w:val="left" w:pos="1134"/>
        </w:tabs>
        <w:autoSpaceDE w:val="0"/>
        <w:autoSpaceDN w:val="0"/>
        <w:adjustRightInd w:val="0"/>
        <w:spacing w:after="0"/>
        <w:rPr>
          <w:rFonts w:ascii="Times New Roman" w:hAnsi="Times New Roman" w:cs="Times New Roman"/>
          <w:sz w:val="24"/>
          <w:szCs w:val="24"/>
        </w:rPr>
      </w:pPr>
      <w:r w:rsidRPr="00DF51CB">
        <w:rPr>
          <w:rFonts w:ascii="Times New Roman" w:hAnsi="Times New Roman" w:cs="Times New Roman"/>
          <w:sz w:val="24"/>
          <w:szCs w:val="24"/>
        </w:rPr>
        <w:tab/>
      </w:r>
    </w:p>
    <w:p w:rsidR="00BB40BF" w:rsidRPr="00DF51CB" w:rsidRDefault="00F8076C" w:rsidP="00AA401B">
      <w:pPr>
        <w:pStyle w:val="ListParagraph"/>
        <w:numPr>
          <w:ilvl w:val="0"/>
          <w:numId w:val="1"/>
        </w:numPr>
        <w:tabs>
          <w:tab w:val="left" w:pos="851"/>
          <w:tab w:val="left" w:pos="1134"/>
        </w:tabs>
        <w:autoSpaceDE w:val="0"/>
        <w:autoSpaceDN w:val="0"/>
        <w:adjustRightInd w:val="0"/>
        <w:spacing w:after="0"/>
        <w:rPr>
          <w:rFonts w:ascii="Times New Roman" w:hAnsi="Times New Roman" w:cs="Times New Roman"/>
          <w:b/>
          <w:bCs/>
          <w:sz w:val="24"/>
          <w:szCs w:val="24"/>
        </w:rPr>
      </w:pPr>
      <w:r w:rsidRPr="00DF51CB">
        <w:rPr>
          <w:rFonts w:ascii="Times New Roman" w:hAnsi="Times New Roman" w:cs="Times New Roman"/>
          <w:b/>
          <w:bCs/>
          <w:sz w:val="24"/>
          <w:szCs w:val="24"/>
        </w:rPr>
        <w:t>Introduction</w:t>
      </w:r>
    </w:p>
    <w:p w:rsidR="00BB40BF" w:rsidRPr="00DF51CB" w:rsidRDefault="00BB40BF" w:rsidP="00BB40BF">
      <w:pPr>
        <w:tabs>
          <w:tab w:val="left" w:pos="851"/>
          <w:tab w:val="left" w:pos="1134"/>
        </w:tabs>
        <w:autoSpaceDE w:val="0"/>
        <w:autoSpaceDN w:val="0"/>
        <w:adjustRightInd w:val="0"/>
        <w:spacing w:after="0"/>
        <w:jc w:val="both"/>
        <w:rPr>
          <w:rFonts w:ascii="Times New Roman" w:hAnsi="Times New Roman" w:cs="Times New Roman"/>
          <w:bCs/>
          <w:noProof/>
          <w:sz w:val="24"/>
          <w:szCs w:val="24"/>
        </w:rPr>
      </w:pPr>
    </w:p>
    <w:p w:rsidR="00C735E0" w:rsidRPr="00DF51CB" w:rsidRDefault="001F01C6" w:rsidP="00BB33C1">
      <w:pPr>
        <w:tabs>
          <w:tab w:val="left" w:pos="851"/>
          <w:tab w:val="left" w:pos="1134"/>
        </w:tabs>
        <w:autoSpaceDE w:val="0"/>
        <w:autoSpaceDN w:val="0"/>
        <w:adjustRightInd w:val="0"/>
        <w:spacing w:after="0"/>
        <w:jc w:val="both"/>
        <w:rPr>
          <w:rFonts w:ascii="Times New Roman" w:hAnsi="Times New Roman" w:cs="Times New Roman"/>
          <w:iCs/>
          <w:sz w:val="24"/>
          <w:szCs w:val="24"/>
        </w:rPr>
      </w:pPr>
      <w:r w:rsidRPr="00DF51CB">
        <w:rPr>
          <w:rFonts w:ascii="Times New Roman" w:hAnsi="Times New Roman" w:cs="Times New Roman"/>
          <w:bCs/>
          <w:noProof/>
          <w:sz w:val="24"/>
          <w:szCs w:val="24"/>
        </w:rPr>
        <w:t>Mr. Veerapong Malai, Ph</w:t>
      </w:r>
      <w:r w:rsidR="00734D83" w:rsidRPr="00DF51CB">
        <w:rPr>
          <w:rFonts w:ascii="Times New Roman" w:hAnsi="Times New Roman" w:cs="Times New Roman"/>
          <w:bCs/>
          <w:noProof/>
          <w:sz w:val="24"/>
          <w:szCs w:val="24"/>
        </w:rPr>
        <w:t>D, Executive Director and CEO of BEDO</w:t>
      </w:r>
      <w:r w:rsidR="00B90D8C" w:rsidRPr="00DF51CB">
        <w:rPr>
          <w:rFonts w:ascii="Times New Roman" w:hAnsi="Times New Roman" w:cs="Times New Roman"/>
          <w:bCs/>
          <w:sz w:val="24"/>
          <w:szCs w:val="24"/>
        </w:rPr>
        <w:t xml:space="preserve">, </w:t>
      </w:r>
      <w:r w:rsidR="00F8076C" w:rsidRPr="00DF51CB">
        <w:rPr>
          <w:rFonts w:ascii="Times New Roman" w:hAnsi="Times New Roman" w:cs="Times New Roman"/>
          <w:bCs/>
          <w:sz w:val="24"/>
          <w:szCs w:val="24"/>
        </w:rPr>
        <w:t xml:space="preserve">welcomed the participants </w:t>
      </w:r>
      <w:r w:rsidR="009426DD" w:rsidRPr="00DF51CB">
        <w:rPr>
          <w:rFonts w:ascii="Times New Roman" w:hAnsi="Times New Roman" w:cs="Times New Roman"/>
          <w:bCs/>
          <w:sz w:val="24"/>
          <w:szCs w:val="24"/>
        </w:rPr>
        <w:t xml:space="preserve">to the </w:t>
      </w:r>
      <w:r w:rsidR="00B90D8C" w:rsidRPr="00DF51CB">
        <w:rPr>
          <w:rFonts w:ascii="Times New Roman" w:hAnsi="Times New Roman" w:cs="Times New Roman"/>
          <w:bCs/>
          <w:sz w:val="24"/>
          <w:szCs w:val="24"/>
        </w:rPr>
        <w:t>Local Project Appraisal Committee (LPAC) Meeting</w:t>
      </w:r>
      <w:r w:rsidR="00234BCF" w:rsidRPr="00DF51CB">
        <w:rPr>
          <w:rFonts w:ascii="Times New Roman" w:hAnsi="Times New Roman" w:cs="Times New Roman"/>
          <w:bCs/>
          <w:sz w:val="24"/>
          <w:szCs w:val="24"/>
        </w:rPr>
        <w:t xml:space="preserve"> </w:t>
      </w:r>
      <w:r w:rsidR="009426DD" w:rsidRPr="00DF51CB">
        <w:rPr>
          <w:rFonts w:ascii="Times New Roman" w:hAnsi="Times New Roman" w:cs="Times New Roman"/>
          <w:bCs/>
          <w:sz w:val="24"/>
          <w:szCs w:val="24"/>
        </w:rPr>
        <w:t xml:space="preserve">of the </w:t>
      </w:r>
      <w:r w:rsidR="00234BCF" w:rsidRPr="00DF51CB">
        <w:rPr>
          <w:rFonts w:ascii="Times New Roman" w:hAnsi="Times New Roman" w:cs="Times New Roman"/>
          <w:bCs/>
          <w:sz w:val="24"/>
          <w:szCs w:val="24"/>
        </w:rPr>
        <w:t>“</w:t>
      </w:r>
      <w:r w:rsidR="009426DD" w:rsidRPr="00DF51CB">
        <w:rPr>
          <w:rFonts w:ascii="Times New Roman" w:hAnsi="Times New Roman" w:cs="Times New Roman"/>
          <w:bCs/>
          <w:sz w:val="24"/>
          <w:szCs w:val="24"/>
        </w:rPr>
        <w:t>Sustainable Management Models for Local Government Organisations to Enhance Biodiversity Protection and Utilization in Selected Eco-regions of Thailand</w:t>
      </w:r>
      <w:r w:rsidR="00234BCF" w:rsidRPr="00DF51CB">
        <w:rPr>
          <w:rFonts w:ascii="Times New Roman" w:hAnsi="Times New Roman" w:cs="Times New Roman"/>
          <w:bCs/>
          <w:sz w:val="24"/>
          <w:szCs w:val="24"/>
        </w:rPr>
        <w:t>” Project</w:t>
      </w:r>
      <w:r w:rsidR="009426DD" w:rsidRPr="00DF51CB">
        <w:rPr>
          <w:rFonts w:ascii="Times New Roman" w:hAnsi="Times New Roman" w:cs="Times New Roman"/>
          <w:bCs/>
          <w:sz w:val="24"/>
          <w:szCs w:val="24"/>
        </w:rPr>
        <w:t xml:space="preserve"> or</w:t>
      </w:r>
      <w:r w:rsidR="00234BCF" w:rsidRPr="00DF51CB">
        <w:rPr>
          <w:rFonts w:ascii="Times New Roman" w:hAnsi="Times New Roman" w:cs="Times New Roman"/>
          <w:bCs/>
          <w:sz w:val="24"/>
          <w:szCs w:val="24"/>
        </w:rPr>
        <w:t xml:space="preserve"> </w:t>
      </w:r>
      <w:r w:rsidR="00BB40BF" w:rsidRPr="00DF51CB">
        <w:rPr>
          <w:rFonts w:ascii="Times New Roman" w:hAnsi="Times New Roman" w:cs="Times New Roman"/>
          <w:bCs/>
          <w:sz w:val="24"/>
          <w:szCs w:val="24"/>
        </w:rPr>
        <w:t>“</w:t>
      </w:r>
      <w:r w:rsidR="00234BCF" w:rsidRPr="00DF51CB">
        <w:rPr>
          <w:rFonts w:ascii="Times New Roman" w:hAnsi="Times New Roman" w:cs="Times New Roman"/>
          <w:bCs/>
          <w:sz w:val="24"/>
          <w:szCs w:val="24"/>
        </w:rPr>
        <w:t>BEDO LGOs</w:t>
      </w:r>
      <w:r w:rsidR="00BB40BF" w:rsidRPr="00DF51CB">
        <w:rPr>
          <w:rFonts w:ascii="Times New Roman" w:hAnsi="Times New Roman" w:cs="Times New Roman"/>
          <w:bCs/>
          <w:sz w:val="24"/>
          <w:szCs w:val="24"/>
        </w:rPr>
        <w:t>” in short</w:t>
      </w:r>
      <w:r w:rsidR="00234BCF" w:rsidRPr="00DF51CB">
        <w:rPr>
          <w:rFonts w:ascii="Times New Roman" w:hAnsi="Times New Roman" w:cs="Times New Roman"/>
          <w:bCs/>
          <w:sz w:val="24"/>
          <w:szCs w:val="24"/>
        </w:rPr>
        <w:t xml:space="preserve">, and </w:t>
      </w:r>
      <w:r w:rsidR="009426DD" w:rsidRPr="00DF51CB">
        <w:rPr>
          <w:rFonts w:ascii="Times New Roman" w:hAnsi="Times New Roman" w:cs="Times New Roman"/>
          <w:bCs/>
          <w:sz w:val="24"/>
          <w:szCs w:val="24"/>
        </w:rPr>
        <w:t>thank</w:t>
      </w:r>
      <w:r w:rsidR="00B90D8C" w:rsidRPr="00DF51CB">
        <w:rPr>
          <w:rFonts w:ascii="Times New Roman" w:hAnsi="Times New Roman" w:cs="Times New Roman"/>
          <w:bCs/>
          <w:sz w:val="24"/>
          <w:szCs w:val="24"/>
        </w:rPr>
        <w:t>ed</w:t>
      </w:r>
      <w:r w:rsidR="009426DD" w:rsidRPr="00DF51CB">
        <w:rPr>
          <w:rFonts w:ascii="Times New Roman" w:hAnsi="Times New Roman" w:cs="Times New Roman"/>
          <w:bCs/>
          <w:sz w:val="24"/>
          <w:szCs w:val="24"/>
        </w:rPr>
        <w:t xml:space="preserve"> UNDP Thailand for hosting the event</w:t>
      </w:r>
      <w:r w:rsidR="00522AF5" w:rsidRPr="00DF51CB">
        <w:rPr>
          <w:rFonts w:ascii="Times New Roman" w:hAnsi="Times New Roman" w:cs="Times New Roman"/>
          <w:bCs/>
          <w:sz w:val="24"/>
          <w:szCs w:val="24"/>
        </w:rPr>
        <w:t xml:space="preserve">. This is the second time that BEDO </w:t>
      </w:r>
      <w:r w:rsidR="00BB40BF" w:rsidRPr="00DF51CB">
        <w:rPr>
          <w:rFonts w:ascii="Times New Roman" w:hAnsi="Times New Roman" w:cs="Times New Roman"/>
          <w:bCs/>
          <w:sz w:val="24"/>
          <w:szCs w:val="24"/>
        </w:rPr>
        <w:t>has been</w:t>
      </w:r>
      <w:r w:rsidR="00522AF5" w:rsidRPr="00DF51CB">
        <w:rPr>
          <w:rFonts w:ascii="Times New Roman" w:hAnsi="Times New Roman" w:cs="Times New Roman"/>
          <w:bCs/>
          <w:sz w:val="24"/>
          <w:szCs w:val="24"/>
        </w:rPr>
        <w:t xml:space="preserve"> in collaboration with UNDP Thailand </w:t>
      </w:r>
      <w:r w:rsidR="00A31564" w:rsidRPr="00DF51CB">
        <w:rPr>
          <w:rFonts w:ascii="Times New Roman" w:hAnsi="Times New Roman" w:cs="Times New Roman"/>
          <w:bCs/>
          <w:sz w:val="24"/>
          <w:szCs w:val="24"/>
        </w:rPr>
        <w:t>to implement a project under the Global Environment Facility</w:t>
      </w:r>
      <w:r w:rsidR="00BB40BF" w:rsidRPr="00DF51CB">
        <w:rPr>
          <w:rFonts w:ascii="Times New Roman" w:hAnsi="Times New Roman" w:cs="Times New Roman"/>
          <w:bCs/>
          <w:sz w:val="24"/>
          <w:szCs w:val="24"/>
        </w:rPr>
        <w:t xml:space="preserve"> (GEF)</w:t>
      </w:r>
      <w:r w:rsidR="00A31564" w:rsidRPr="00DF51CB">
        <w:rPr>
          <w:rFonts w:ascii="Times New Roman" w:hAnsi="Times New Roman" w:cs="Times New Roman"/>
          <w:bCs/>
          <w:sz w:val="24"/>
          <w:szCs w:val="24"/>
        </w:rPr>
        <w:t>. Th</w:t>
      </w:r>
      <w:r w:rsidR="00CD565F" w:rsidRPr="00DF51CB">
        <w:rPr>
          <w:rFonts w:ascii="Times New Roman" w:hAnsi="Times New Roman" w:cs="Times New Roman"/>
          <w:bCs/>
          <w:sz w:val="24"/>
          <w:szCs w:val="24"/>
        </w:rPr>
        <w:t>is</w:t>
      </w:r>
      <w:r w:rsidR="00C735E0" w:rsidRPr="00DF51CB">
        <w:rPr>
          <w:rFonts w:ascii="Times New Roman" w:hAnsi="Times New Roman" w:cs="Times New Roman"/>
          <w:bCs/>
          <w:sz w:val="24"/>
          <w:szCs w:val="24"/>
        </w:rPr>
        <w:t xml:space="preserve"> project </w:t>
      </w:r>
      <w:r w:rsidR="00CD565F" w:rsidRPr="00DF51CB">
        <w:rPr>
          <w:rFonts w:ascii="Times New Roman" w:hAnsi="Times New Roman" w:cs="Times New Roman"/>
          <w:bCs/>
        </w:rPr>
        <w:t>was</w:t>
      </w:r>
      <w:r w:rsidR="00C735E0" w:rsidRPr="00DF51CB">
        <w:rPr>
          <w:rFonts w:ascii="Times New Roman" w:hAnsi="Times New Roman" w:cs="Times New Roman"/>
          <w:bCs/>
          <w:sz w:val="24"/>
          <w:szCs w:val="24"/>
        </w:rPr>
        <w:t xml:space="preserve"> </w:t>
      </w:r>
      <w:r w:rsidR="00413B17" w:rsidRPr="00DF51CB">
        <w:rPr>
          <w:rFonts w:ascii="Times New Roman" w:hAnsi="Times New Roman" w:cs="Times New Roman"/>
          <w:bCs/>
          <w:sz w:val="24"/>
          <w:szCs w:val="24"/>
        </w:rPr>
        <w:t>formulated</w:t>
      </w:r>
      <w:r w:rsidR="00C735E0" w:rsidRPr="00DF51CB">
        <w:rPr>
          <w:rFonts w:ascii="Times New Roman" w:hAnsi="Times New Roman" w:cs="Times New Roman"/>
          <w:bCs/>
          <w:sz w:val="24"/>
          <w:szCs w:val="24"/>
        </w:rPr>
        <w:t xml:space="preserve"> based on the </w:t>
      </w:r>
      <w:r w:rsidR="00413B17" w:rsidRPr="00DF51CB">
        <w:rPr>
          <w:rFonts w:ascii="Times New Roman" w:hAnsi="Times New Roman" w:cs="Times New Roman"/>
          <w:bCs/>
          <w:sz w:val="24"/>
          <w:szCs w:val="24"/>
        </w:rPr>
        <w:t>values</w:t>
      </w:r>
      <w:r w:rsidR="00C735E0" w:rsidRPr="00DF51CB">
        <w:rPr>
          <w:rFonts w:ascii="Times New Roman" w:hAnsi="Times New Roman" w:cs="Times New Roman"/>
          <w:bCs/>
          <w:sz w:val="24"/>
          <w:szCs w:val="24"/>
        </w:rPr>
        <w:t xml:space="preserve"> of conservation and </w:t>
      </w:r>
      <w:r w:rsidR="00DF72AA" w:rsidRPr="00DF51CB">
        <w:rPr>
          <w:rFonts w:ascii="Times New Roman" w:hAnsi="Times New Roman" w:cs="Times New Roman"/>
          <w:bCs/>
          <w:sz w:val="24"/>
          <w:szCs w:val="24"/>
        </w:rPr>
        <w:t>sustainable use of biodiversity</w:t>
      </w:r>
      <w:r w:rsidR="00D62470" w:rsidRPr="00DF51CB">
        <w:rPr>
          <w:rFonts w:ascii="Times New Roman" w:hAnsi="Times New Roman" w:cs="Times New Roman"/>
          <w:bCs/>
          <w:sz w:val="24"/>
          <w:szCs w:val="24"/>
        </w:rPr>
        <w:t xml:space="preserve"> in Thailand, focusing on </w:t>
      </w:r>
      <w:r w:rsidR="00413B17" w:rsidRPr="00DF51CB">
        <w:rPr>
          <w:rFonts w:ascii="Times New Roman" w:hAnsi="Times New Roman" w:cs="Times New Roman"/>
          <w:bCs/>
          <w:sz w:val="24"/>
          <w:szCs w:val="24"/>
        </w:rPr>
        <w:t xml:space="preserve">an important role of </w:t>
      </w:r>
      <w:r w:rsidR="00D62470" w:rsidRPr="00DF51CB">
        <w:rPr>
          <w:rFonts w:ascii="Times New Roman" w:hAnsi="Times New Roman" w:cs="Times New Roman"/>
          <w:bCs/>
          <w:sz w:val="24"/>
          <w:szCs w:val="24"/>
        </w:rPr>
        <w:t>local government organizations</w:t>
      </w:r>
      <w:r w:rsidR="00DF72AA" w:rsidRPr="00DF51CB">
        <w:rPr>
          <w:rFonts w:ascii="Times New Roman" w:hAnsi="Times New Roman" w:cs="Times New Roman"/>
          <w:bCs/>
          <w:sz w:val="24"/>
          <w:szCs w:val="24"/>
        </w:rPr>
        <w:t xml:space="preserve">. </w:t>
      </w:r>
      <w:r w:rsidR="00FD07C7" w:rsidRPr="00DF51CB">
        <w:rPr>
          <w:rFonts w:ascii="Times New Roman" w:hAnsi="Times New Roman" w:cs="Times New Roman"/>
          <w:bCs/>
          <w:sz w:val="24"/>
          <w:szCs w:val="24"/>
        </w:rPr>
        <w:t>The project</w:t>
      </w:r>
      <w:r w:rsidR="00D62470" w:rsidRPr="00DF51CB">
        <w:rPr>
          <w:rFonts w:ascii="Times New Roman" w:hAnsi="Times New Roman" w:cs="Times New Roman"/>
          <w:bCs/>
          <w:sz w:val="24"/>
          <w:szCs w:val="24"/>
        </w:rPr>
        <w:t xml:space="preserve"> intends</w:t>
      </w:r>
      <w:r w:rsidR="00DF72AA" w:rsidRPr="00DF51CB">
        <w:rPr>
          <w:rFonts w:ascii="Times New Roman" w:hAnsi="Times New Roman" w:cs="Times New Roman"/>
          <w:bCs/>
          <w:sz w:val="24"/>
          <w:szCs w:val="24"/>
        </w:rPr>
        <w:t xml:space="preserve"> to </w:t>
      </w:r>
      <w:r w:rsidR="00DF72AA" w:rsidRPr="00DF51CB">
        <w:rPr>
          <w:rFonts w:ascii="Times New Roman" w:hAnsi="Times New Roman" w:cs="Times New Roman"/>
          <w:iCs/>
          <w:sz w:val="24"/>
          <w:szCs w:val="24"/>
        </w:rPr>
        <w:t>mainstream biodiversity conservation priorities into the performance management, development planning and budgeting systems of local government in Thailand</w:t>
      </w:r>
      <w:r w:rsidR="0034609E" w:rsidRPr="00DF51CB">
        <w:rPr>
          <w:rFonts w:ascii="Times New Roman" w:hAnsi="Times New Roman" w:cs="Times New Roman"/>
          <w:iCs/>
          <w:sz w:val="24"/>
          <w:szCs w:val="24"/>
        </w:rPr>
        <w:t xml:space="preserve">. </w:t>
      </w:r>
      <w:r w:rsidR="00FD07C7" w:rsidRPr="00DF51CB">
        <w:rPr>
          <w:rFonts w:ascii="Times New Roman" w:hAnsi="Times New Roman" w:cs="Times New Roman"/>
          <w:iCs/>
          <w:sz w:val="24"/>
          <w:szCs w:val="24"/>
        </w:rPr>
        <w:t>Therefore, it</w:t>
      </w:r>
      <w:r w:rsidR="0034609E" w:rsidRPr="00DF51CB">
        <w:rPr>
          <w:rFonts w:ascii="Times New Roman" w:hAnsi="Times New Roman" w:cs="Times New Roman"/>
          <w:iCs/>
          <w:sz w:val="24"/>
          <w:szCs w:val="24"/>
        </w:rPr>
        <w:t xml:space="preserve"> is </w:t>
      </w:r>
      <w:r w:rsidR="00FD07C7" w:rsidRPr="00DF51CB">
        <w:rPr>
          <w:rFonts w:ascii="Times New Roman" w:hAnsi="Times New Roman" w:cs="Times New Roman"/>
          <w:iCs/>
          <w:sz w:val="24"/>
          <w:szCs w:val="24"/>
        </w:rPr>
        <w:t xml:space="preserve">a </w:t>
      </w:r>
      <w:r w:rsidR="0034609E" w:rsidRPr="00DF51CB">
        <w:rPr>
          <w:rFonts w:ascii="Times New Roman" w:hAnsi="Times New Roman" w:cs="Times New Roman"/>
          <w:iCs/>
          <w:sz w:val="24"/>
          <w:szCs w:val="24"/>
        </w:rPr>
        <w:t>good</w:t>
      </w:r>
      <w:r w:rsidR="00FD07C7" w:rsidRPr="00DF51CB">
        <w:rPr>
          <w:rFonts w:ascii="Times New Roman" w:hAnsi="Times New Roman" w:cs="Times New Roman"/>
          <w:iCs/>
          <w:sz w:val="24"/>
          <w:szCs w:val="24"/>
        </w:rPr>
        <w:t xml:space="preserve"> opportunity</w:t>
      </w:r>
      <w:r w:rsidR="0034609E" w:rsidRPr="00DF51CB">
        <w:rPr>
          <w:rFonts w:ascii="Times New Roman" w:hAnsi="Times New Roman" w:cs="Times New Roman"/>
          <w:iCs/>
          <w:sz w:val="24"/>
          <w:szCs w:val="24"/>
        </w:rPr>
        <w:t xml:space="preserve"> that t</w:t>
      </w:r>
      <w:r w:rsidR="00203218" w:rsidRPr="00DF51CB">
        <w:rPr>
          <w:rFonts w:ascii="Times New Roman" w:hAnsi="Times New Roman" w:cs="Times New Roman"/>
          <w:iCs/>
          <w:sz w:val="24"/>
          <w:szCs w:val="24"/>
        </w:rPr>
        <w:t xml:space="preserve">he Department of local Administration </w:t>
      </w:r>
      <w:r w:rsidR="00902B1D" w:rsidRPr="00DF51CB">
        <w:rPr>
          <w:rFonts w:ascii="Times New Roman" w:hAnsi="Times New Roman" w:cs="Times New Roman"/>
          <w:iCs/>
          <w:sz w:val="24"/>
          <w:szCs w:val="24"/>
        </w:rPr>
        <w:t>has joined hand</w:t>
      </w:r>
      <w:r w:rsidR="00FD07C7" w:rsidRPr="00DF51CB">
        <w:rPr>
          <w:rFonts w:ascii="Times New Roman" w:hAnsi="Times New Roman" w:cs="Times New Roman"/>
          <w:iCs/>
          <w:sz w:val="24"/>
          <w:szCs w:val="24"/>
        </w:rPr>
        <w:t>s</w:t>
      </w:r>
      <w:r w:rsidR="00902B1D" w:rsidRPr="00DF51CB">
        <w:rPr>
          <w:rFonts w:ascii="Times New Roman" w:hAnsi="Times New Roman" w:cs="Times New Roman"/>
          <w:iCs/>
          <w:sz w:val="24"/>
          <w:szCs w:val="24"/>
        </w:rPr>
        <w:t xml:space="preserve"> as</w:t>
      </w:r>
      <w:r w:rsidR="00203218" w:rsidRPr="00DF51CB">
        <w:rPr>
          <w:rFonts w:ascii="Times New Roman" w:hAnsi="Times New Roman" w:cs="Times New Roman"/>
          <w:iCs/>
          <w:sz w:val="24"/>
          <w:szCs w:val="24"/>
        </w:rPr>
        <w:t xml:space="preserve"> the key responsible party</w:t>
      </w:r>
      <w:r w:rsidR="008C068D" w:rsidRPr="00DF51CB">
        <w:rPr>
          <w:rFonts w:ascii="Times New Roman" w:hAnsi="Times New Roman" w:cs="Times New Roman"/>
          <w:iCs/>
          <w:sz w:val="24"/>
          <w:szCs w:val="24"/>
        </w:rPr>
        <w:t xml:space="preserve"> of the project</w:t>
      </w:r>
      <w:r w:rsidR="00203218" w:rsidRPr="00DF51CB">
        <w:rPr>
          <w:rFonts w:ascii="Times New Roman" w:hAnsi="Times New Roman" w:cs="Times New Roman"/>
          <w:iCs/>
          <w:sz w:val="24"/>
          <w:szCs w:val="24"/>
        </w:rPr>
        <w:t>.</w:t>
      </w:r>
    </w:p>
    <w:p w:rsidR="00203218" w:rsidRPr="00DF51CB" w:rsidRDefault="00203218" w:rsidP="00BB33C1">
      <w:pPr>
        <w:pStyle w:val="Default"/>
        <w:spacing w:line="276" w:lineRule="auto"/>
        <w:jc w:val="both"/>
        <w:rPr>
          <w:rFonts w:ascii="Times New Roman" w:hAnsi="Times New Roman" w:cs="Times New Roman"/>
          <w:iCs/>
          <w:color w:val="auto"/>
        </w:rPr>
      </w:pPr>
    </w:p>
    <w:p w:rsidR="003D2E2F" w:rsidRPr="00DF51CB" w:rsidRDefault="00AA1012" w:rsidP="00BB33C1">
      <w:pPr>
        <w:pStyle w:val="Default"/>
        <w:spacing w:line="276" w:lineRule="auto"/>
        <w:jc w:val="both"/>
        <w:rPr>
          <w:rFonts w:ascii="Times New Roman" w:hAnsi="Times New Roman" w:cs="Times New Roman"/>
          <w:color w:val="auto"/>
        </w:rPr>
      </w:pPr>
      <w:r w:rsidRPr="00DF51CB">
        <w:rPr>
          <w:rFonts w:ascii="Times New Roman" w:hAnsi="Times New Roman" w:cs="Times New Roman"/>
          <w:iCs/>
          <w:color w:val="auto"/>
        </w:rPr>
        <w:lastRenderedPageBreak/>
        <w:t xml:space="preserve">The Chair saw the LPAC as a good occasion for </w:t>
      </w:r>
      <w:r w:rsidR="0079146F" w:rsidRPr="00DF51CB">
        <w:rPr>
          <w:rFonts w:ascii="Times New Roman" w:hAnsi="Times New Roman" w:cs="Times New Roman"/>
          <w:iCs/>
          <w:color w:val="auto"/>
        </w:rPr>
        <w:t xml:space="preserve">the </w:t>
      </w:r>
      <w:r w:rsidRPr="00DF51CB">
        <w:rPr>
          <w:rFonts w:ascii="Times New Roman" w:hAnsi="Times New Roman" w:cs="Times New Roman"/>
          <w:iCs/>
          <w:color w:val="auto"/>
        </w:rPr>
        <w:t>key stakeholders</w:t>
      </w:r>
      <w:r w:rsidR="00203218" w:rsidRPr="00DF51CB">
        <w:rPr>
          <w:rFonts w:ascii="Times New Roman" w:hAnsi="Times New Roman" w:cs="Times New Roman"/>
          <w:iCs/>
          <w:color w:val="auto"/>
        </w:rPr>
        <w:t xml:space="preserve"> to meet </w:t>
      </w:r>
      <w:r w:rsidR="0079146F" w:rsidRPr="00DF51CB">
        <w:rPr>
          <w:rFonts w:ascii="Times New Roman" w:hAnsi="Times New Roman" w:cs="Times New Roman"/>
          <w:iCs/>
          <w:color w:val="auto"/>
        </w:rPr>
        <w:t xml:space="preserve">to </w:t>
      </w:r>
      <w:r w:rsidR="0079146F" w:rsidRPr="00DF51CB">
        <w:rPr>
          <w:rFonts w:ascii="Times New Roman" w:hAnsi="Times New Roman" w:cs="Times New Roman"/>
          <w:bCs/>
          <w:color w:val="auto"/>
        </w:rPr>
        <w:t xml:space="preserve">review and comment on the project document </w:t>
      </w:r>
      <w:r w:rsidRPr="00DF51CB">
        <w:rPr>
          <w:rFonts w:ascii="Times New Roman" w:hAnsi="Times New Roman" w:cs="Times New Roman"/>
          <w:bCs/>
          <w:color w:val="auto"/>
        </w:rPr>
        <w:t>and</w:t>
      </w:r>
      <w:r w:rsidR="0079146F" w:rsidRPr="00DF51CB">
        <w:rPr>
          <w:rFonts w:ascii="Times New Roman" w:hAnsi="Times New Roman" w:cs="Times New Roman"/>
          <w:bCs/>
          <w:color w:val="auto"/>
        </w:rPr>
        <w:t xml:space="preserve"> its methodology of implementation.  The main issues to consider </w:t>
      </w:r>
      <w:r w:rsidRPr="00DF51CB">
        <w:rPr>
          <w:rFonts w:ascii="Times New Roman" w:hAnsi="Times New Roman" w:cs="Times New Roman"/>
          <w:bCs/>
          <w:color w:val="auto"/>
        </w:rPr>
        <w:t>were</w:t>
      </w:r>
      <w:r w:rsidR="0079146F" w:rsidRPr="00DF51CB">
        <w:rPr>
          <w:rFonts w:ascii="Times New Roman" w:hAnsi="Times New Roman" w:cs="Times New Roman"/>
          <w:bCs/>
          <w:color w:val="auto"/>
        </w:rPr>
        <w:t xml:space="preserve"> the project rationale, objectives and strategy, delivery mechanism, and management arrangement. </w:t>
      </w:r>
      <w:r w:rsidR="00936D5D" w:rsidRPr="00DF51CB">
        <w:rPr>
          <w:rFonts w:ascii="Times New Roman" w:hAnsi="Times New Roman" w:cs="Times New Roman"/>
          <w:bCs/>
          <w:color w:val="auto"/>
        </w:rPr>
        <w:t>He</w:t>
      </w:r>
      <w:r w:rsidR="0079146F" w:rsidRPr="00DF51CB">
        <w:rPr>
          <w:rFonts w:ascii="Times New Roman" w:hAnsi="Times New Roman" w:cs="Times New Roman"/>
          <w:bCs/>
          <w:color w:val="auto"/>
        </w:rPr>
        <w:t xml:space="preserve"> concluded by thanking </w:t>
      </w:r>
      <w:r w:rsidR="00936D5D" w:rsidRPr="00DF51CB">
        <w:rPr>
          <w:rFonts w:ascii="Times New Roman" w:hAnsi="Times New Roman" w:cs="Times New Roman"/>
          <w:bCs/>
          <w:color w:val="auto"/>
        </w:rPr>
        <w:t xml:space="preserve">the participants </w:t>
      </w:r>
      <w:r w:rsidR="001E0BA8" w:rsidRPr="00DF51CB">
        <w:rPr>
          <w:rFonts w:ascii="Times New Roman" w:hAnsi="Times New Roman" w:cs="Times New Roman"/>
          <w:bCs/>
          <w:color w:val="auto"/>
        </w:rPr>
        <w:t>for participating in the meeting</w:t>
      </w:r>
      <w:r w:rsidR="00FB6D30" w:rsidRPr="00DF51CB">
        <w:rPr>
          <w:rFonts w:ascii="Times New Roman" w:hAnsi="Times New Roman" w:cs="Times New Roman"/>
          <w:color w:val="auto"/>
        </w:rPr>
        <w:t xml:space="preserve"> </w:t>
      </w:r>
      <w:r w:rsidR="00364C1D" w:rsidRPr="00DF51CB">
        <w:rPr>
          <w:rFonts w:ascii="Times New Roman" w:hAnsi="Times New Roman" w:cs="Times New Roman"/>
          <w:color w:val="auto"/>
        </w:rPr>
        <w:t xml:space="preserve">to play an active role in the country’s </w:t>
      </w:r>
      <w:r w:rsidR="00576306" w:rsidRPr="00DF51CB">
        <w:rPr>
          <w:rFonts w:ascii="Times New Roman" w:hAnsi="Times New Roman" w:cs="Times New Roman"/>
          <w:color w:val="auto"/>
        </w:rPr>
        <w:t xml:space="preserve">efforts to conserve and protect </w:t>
      </w:r>
      <w:r w:rsidRPr="00DF51CB">
        <w:rPr>
          <w:rFonts w:ascii="Times New Roman" w:hAnsi="Times New Roman" w:cs="Times New Roman"/>
          <w:color w:val="auto"/>
        </w:rPr>
        <w:t>biodiversity</w:t>
      </w:r>
      <w:r w:rsidR="00364C1D" w:rsidRPr="00DF51CB">
        <w:rPr>
          <w:rFonts w:ascii="Times New Roman" w:hAnsi="Times New Roman" w:cs="Times New Roman"/>
          <w:color w:val="auto"/>
        </w:rPr>
        <w:t xml:space="preserve">. </w:t>
      </w:r>
    </w:p>
    <w:p w:rsidR="00BB33C1" w:rsidRPr="00DF51CB" w:rsidRDefault="00BB33C1" w:rsidP="00BB33C1">
      <w:pPr>
        <w:pStyle w:val="Default"/>
        <w:spacing w:line="276" w:lineRule="auto"/>
        <w:jc w:val="both"/>
        <w:rPr>
          <w:rFonts w:ascii="Times New Roman" w:hAnsi="Times New Roman" w:cs="Times New Roman"/>
          <w:bCs/>
          <w:color w:val="auto"/>
        </w:rPr>
      </w:pPr>
    </w:p>
    <w:p w:rsidR="00BA3BCD" w:rsidRPr="00DF51CB" w:rsidRDefault="00BA3BCD" w:rsidP="00BB33C1">
      <w:pPr>
        <w:pStyle w:val="Default"/>
        <w:numPr>
          <w:ilvl w:val="0"/>
          <w:numId w:val="1"/>
        </w:numPr>
        <w:spacing w:before="240" w:line="276" w:lineRule="auto"/>
        <w:jc w:val="both"/>
        <w:rPr>
          <w:rFonts w:ascii="Times New Roman" w:hAnsi="Times New Roman" w:cs="Times New Roman"/>
          <w:b/>
          <w:bCs/>
          <w:color w:val="auto"/>
        </w:rPr>
      </w:pPr>
      <w:r w:rsidRPr="00DF51CB">
        <w:rPr>
          <w:rFonts w:ascii="Times New Roman" w:hAnsi="Times New Roman" w:cs="Times New Roman"/>
          <w:b/>
          <w:bCs/>
          <w:color w:val="auto"/>
        </w:rPr>
        <w:t xml:space="preserve">Presentation </w:t>
      </w:r>
    </w:p>
    <w:p w:rsidR="00BA3BCD" w:rsidRPr="00DF51CB" w:rsidRDefault="00BA3BCD" w:rsidP="00BB33C1">
      <w:pPr>
        <w:pStyle w:val="Default"/>
        <w:spacing w:before="240" w:line="276" w:lineRule="auto"/>
        <w:jc w:val="both"/>
        <w:rPr>
          <w:rFonts w:ascii="Times New Roman" w:hAnsi="Times New Roman" w:cs="Times New Roman"/>
          <w:bCs/>
          <w:color w:val="auto"/>
        </w:rPr>
      </w:pPr>
      <w:r w:rsidRPr="00DF51CB">
        <w:rPr>
          <w:rFonts w:ascii="Times New Roman" w:hAnsi="Times New Roman" w:cs="Times New Roman"/>
          <w:bCs/>
          <w:color w:val="auto"/>
        </w:rPr>
        <w:t>Ms. Suth</w:t>
      </w:r>
      <w:r w:rsidR="003D2E2F" w:rsidRPr="00DF51CB">
        <w:rPr>
          <w:rFonts w:ascii="Times New Roman" w:hAnsi="Times New Roman" w:cs="Times New Roman"/>
          <w:bCs/>
          <w:color w:val="auto"/>
        </w:rPr>
        <w:t xml:space="preserve">arin Koonphol, </w:t>
      </w:r>
      <w:r w:rsidR="001F01C6" w:rsidRPr="00DF51CB">
        <w:rPr>
          <w:rFonts w:ascii="Times New Roman" w:hAnsi="Times New Roman" w:cs="Times New Roman"/>
          <w:bCs/>
          <w:color w:val="auto"/>
        </w:rPr>
        <w:t>Ph</w:t>
      </w:r>
      <w:r w:rsidR="00D80BE4" w:rsidRPr="00DF51CB">
        <w:rPr>
          <w:rFonts w:ascii="Times New Roman" w:hAnsi="Times New Roman" w:cs="Times New Roman"/>
          <w:bCs/>
          <w:color w:val="auto"/>
        </w:rPr>
        <w:t xml:space="preserve">D, </w:t>
      </w:r>
      <w:r w:rsidR="003D2E2F" w:rsidRPr="00DF51CB">
        <w:rPr>
          <w:rFonts w:ascii="Times New Roman" w:hAnsi="Times New Roman" w:cs="Times New Roman"/>
          <w:bCs/>
          <w:color w:val="auto"/>
        </w:rPr>
        <w:t>Programme Specialist, Inclusive Green Growth and Sustainable Development (IGSD) Unit,</w:t>
      </w:r>
      <w:r w:rsidRPr="00DF51CB">
        <w:rPr>
          <w:rFonts w:ascii="Times New Roman" w:hAnsi="Times New Roman" w:cs="Times New Roman"/>
          <w:bCs/>
          <w:color w:val="auto"/>
        </w:rPr>
        <w:t xml:space="preserve"> UNDP Thailand, gave a presentation on the project</w:t>
      </w:r>
      <w:r w:rsidR="008408ED" w:rsidRPr="00DF51CB">
        <w:rPr>
          <w:rFonts w:ascii="Times New Roman" w:hAnsi="Times New Roman" w:cs="Times New Roman"/>
          <w:bCs/>
          <w:color w:val="auto"/>
        </w:rPr>
        <w:t xml:space="preserve"> </w:t>
      </w:r>
      <w:r w:rsidR="00A87DD0" w:rsidRPr="00DF51CB">
        <w:rPr>
          <w:rFonts w:ascii="Times New Roman" w:hAnsi="Times New Roman" w:cs="Times New Roman"/>
          <w:bCs/>
          <w:color w:val="auto"/>
        </w:rPr>
        <w:t xml:space="preserve">background, </w:t>
      </w:r>
      <w:r w:rsidR="008408ED" w:rsidRPr="00DF51CB">
        <w:rPr>
          <w:rFonts w:ascii="Times New Roman" w:hAnsi="Times New Roman" w:cs="Times New Roman"/>
          <w:bCs/>
          <w:color w:val="auto"/>
        </w:rPr>
        <w:t>component,</w:t>
      </w:r>
      <w:r w:rsidRPr="00DF51CB">
        <w:rPr>
          <w:rFonts w:ascii="Times New Roman" w:hAnsi="Times New Roman" w:cs="Times New Roman"/>
          <w:bCs/>
          <w:color w:val="auto"/>
        </w:rPr>
        <w:t xml:space="preserve"> rationale and conceptual framework, objectives and expected outcomes</w:t>
      </w:r>
      <w:r w:rsidR="00236F1D" w:rsidRPr="00DF51CB">
        <w:rPr>
          <w:rFonts w:ascii="Times New Roman" w:hAnsi="Times New Roman" w:cs="Times New Roman"/>
          <w:bCs/>
          <w:color w:val="auto"/>
        </w:rPr>
        <w:t xml:space="preserve">, budget allocation and </w:t>
      </w:r>
      <w:r w:rsidRPr="00DF51CB">
        <w:rPr>
          <w:rFonts w:ascii="Times New Roman" w:hAnsi="Times New Roman" w:cs="Times New Roman"/>
          <w:bCs/>
          <w:color w:val="auto"/>
        </w:rPr>
        <w:t>management arrangement</w:t>
      </w:r>
      <w:r w:rsidR="008408ED" w:rsidRPr="00DF51CB">
        <w:rPr>
          <w:rFonts w:ascii="Times New Roman" w:hAnsi="Times New Roman" w:cs="Times New Roman"/>
          <w:bCs/>
          <w:color w:val="auto"/>
        </w:rPr>
        <w:t>.</w:t>
      </w:r>
    </w:p>
    <w:p w:rsidR="00DA604C" w:rsidRPr="00DF51CB" w:rsidRDefault="00DA604C" w:rsidP="00BB33C1">
      <w:pPr>
        <w:spacing w:after="0"/>
        <w:jc w:val="both"/>
        <w:rPr>
          <w:rFonts w:ascii="Times New Roman" w:hAnsi="Times New Roman" w:cs="Times New Roman"/>
          <w:bCs/>
          <w:sz w:val="24"/>
          <w:szCs w:val="24"/>
        </w:rPr>
      </w:pPr>
    </w:p>
    <w:p w:rsidR="004D38F1" w:rsidRPr="00DF51CB" w:rsidRDefault="005609CC" w:rsidP="00BB33C1">
      <w:pPr>
        <w:spacing w:after="0"/>
        <w:jc w:val="both"/>
        <w:rPr>
          <w:rFonts w:ascii="Times New Roman" w:hAnsi="Times New Roman" w:cs="Times New Roman"/>
          <w:bCs/>
          <w:sz w:val="24"/>
          <w:szCs w:val="24"/>
        </w:rPr>
      </w:pPr>
      <w:r w:rsidRPr="00DF51CB">
        <w:rPr>
          <w:rFonts w:ascii="Times New Roman" w:hAnsi="Times New Roman" w:cs="Times New Roman"/>
          <w:bCs/>
          <w:sz w:val="24"/>
          <w:szCs w:val="24"/>
        </w:rPr>
        <w:t>This is a GEF-</w:t>
      </w:r>
      <w:r w:rsidR="003D2E2F" w:rsidRPr="00DF51CB">
        <w:rPr>
          <w:rFonts w:ascii="Times New Roman" w:hAnsi="Times New Roman" w:cs="Times New Roman"/>
          <w:bCs/>
          <w:sz w:val="24"/>
          <w:szCs w:val="24"/>
        </w:rPr>
        <w:t xml:space="preserve">5 project, developed in partnership with </w:t>
      </w:r>
      <w:r w:rsidR="00DA604C" w:rsidRPr="00DF51CB">
        <w:rPr>
          <w:rFonts w:ascii="Times New Roman" w:hAnsi="Times New Roman" w:cs="Times New Roman"/>
          <w:bCs/>
          <w:sz w:val="24"/>
          <w:szCs w:val="24"/>
        </w:rPr>
        <w:t>Biodiversity-based Economy Development Office (BEDO)</w:t>
      </w:r>
      <w:r w:rsidR="00F75C3A" w:rsidRPr="00DF51CB">
        <w:rPr>
          <w:rFonts w:ascii="Times New Roman" w:hAnsi="Times New Roman" w:cs="Times New Roman"/>
          <w:bCs/>
          <w:sz w:val="24"/>
          <w:szCs w:val="24"/>
        </w:rPr>
        <w:t xml:space="preserve"> from October 2014 to March 2015</w:t>
      </w:r>
      <w:r w:rsidR="003D2E2F" w:rsidRPr="00DF51CB">
        <w:rPr>
          <w:rFonts w:ascii="Times New Roman" w:hAnsi="Times New Roman" w:cs="Times New Roman"/>
          <w:bCs/>
          <w:sz w:val="24"/>
          <w:szCs w:val="24"/>
        </w:rPr>
        <w:t>. The budget is USD 1.7</w:t>
      </w:r>
      <w:r w:rsidR="00DA604C" w:rsidRPr="00DF51CB">
        <w:rPr>
          <w:rFonts w:ascii="Times New Roman" w:hAnsi="Times New Roman" w:cs="Times New Roman"/>
          <w:bCs/>
          <w:sz w:val="24"/>
          <w:szCs w:val="24"/>
        </w:rPr>
        <w:t>5</w:t>
      </w:r>
      <w:r w:rsidR="003D2E2F" w:rsidRPr="00DF51CB">
        <w:rPr>
          <w:rFonts w:ascii="Times New Roman" w:hAnsi="Times New Roman" w:cs="Times New Roman"/>
          <w:bCs/>
          <w:sz w:val="24"/>
          <w:szCs w:val="24"/>
        </w:rPr>
        <w:t xml:space="preserve"> M for 4 years</w:t>
      </w:r>
      <w:r w:rsidR="00DA604C" w:rsidRPr="00DF51CB">
        <w:rPr>
          <w:rFonts w:ascii="Times New Roman" w:hAnsi="Times New Roman" w:cs="Times New Roman"/>
          <w:bCs/>
          <w:sz w:val="24"/>
          <w:szCs w:val="24"/>
        </w:rPr>
        <w:t xml:space="preserve"> with co-</w:t>
      </w:r>
      <w:r w:rsidRPr="00DF51CB">
        <w:rPr>
          <w:rFonts w:ascii="Times New Roman" w:hAnsi="Times New Roman" w:cs="Times New Roman"/>
          <w:bCs/>
          <w:sz w:val="24"/>
          <w:szCs w:val="24"/>
        </w:rPr>
        <w:t>financing</w:t>
      </w:r>
      <w:r w:rsidR="00DA604C" w:rsidRPr="00DF51CB">
        <w:rPr>
          <w:rFonts w:ascii="Times New Roman" w:hAnsi="Times New Roman" w:cs="Times New Roman"/>
          <w:bCs/>
          <w:sz w:val="24"/>
          <w:szCs w:val="24"/>
        </w:rPr>
        <w:t xml:space="preserve"> of USD 7.56 M (in kind) from the Thai Government</w:t>
      </w:r>
      <w:r w:rsidR="003D2E2F" w:rsidRPr="00DF51CB">
        <w:rPr>
          <w:rFonts w:ascii="Times New Roman" w:hAnsi="Times New Roman" w:cs="Times New Roman"/>
          <w:bCs/>
          <w:sz w:val="24"/>
          <w:szCs w:val="24"/>
        </w:rPr>
        <w:t xml:space="preserve">. </w:t>
      </w:r>
      <w:r w:rsidRPr="00DF51CB">
        <w:rPr>
          <w:rFonts w:ascii="Times New Roman" w:hAnsi="Times New Roman" w:cs="Times New Roman"/>
          <w:bCs/>
          <w:sz w:val="24"/>
          <w:szCs w:val="24"/>
        </w:rPr>
        <w:t xml:space="preserve">While </w:t>
      </w:r>
      <w:r w:rsidR="00901D64" w:rsidRPr="00DF51CB">
        <w:rPr>
          <w:rFonts w:ascii="Times New Roman" w:hAnsi="Times New Roman" w:cs="Times New Roman"/>
          <w:bCs/>
          <w:sz w:val="24"/>
          <w:szCs w:val="24"/>
        </w:rPr>
        <w:t>BEDO</w:t>
      </w:r>
      <w:r w:rsidR="00901D64" w:rsidRPr="00DF51CB">
        <w:rPr>
          <w:rFonts w:ascii="Times New Roman" w:hAnsi="Times New Roman" w:cs="Times New Roman"/>
          <w:sz w:val="24"/>
          <w:szCs w:val="24"/>
        </w:rPr>
        <w:t xml:space="preserve"> is the implementing partner, DLA</w:t>
      </w:r>
      <w:r w:rsidRPr="00DF51CB">
        <w:rPr>
          <w:rFonts w:ascii="Times New Roman" w:hAnsi="Times New Roman" w:cs="Times New Roman"/>
          <w:sz w:val="24"/>
          <w:szCs w:val="24"/>
        </w:rPr>
        <w:t>, who has been involved since the project formulation phase,</w:t>
      </w:r>
      <w:r w:rsidR="00901D64" w:rsidRPr="00DF51CB">
        <w:rPr>
          <w:rFonts w:ascii="Times New Roman" w:hAnsi="Times New Roman" w:cs="Times New Roman"/>
          <w:sz w:val="24"/>
          <w:szCs w:val="24"/>
        </w:rPr>
        <w:t xml:space="preserve"> is the key responsible party.</w:t>
      </w:r>
      <w:r w:rsidR="00363C0D" w:rsidRPr="00DF51CB">
        <w:rPr>
          <w:rFonts w:ascii="Times New Roman" w:hAnsi="Times New Roman" w:cs="Times New Roman"/>
          <w:sz w:val="24"/>
          <w:szCs w:val="24"/>
        </w:rPr>
        <w:t xml:space="preserve"> </w:t>
      </w:r>
      <w:r w:rsidR="004D38F1" w:rsidRPr="00DF51CB">
        <w:rPr>
          <w:rFonts w:ascii="Times New Roman" w:hAnsi="Times New Roman" w:cs="Times New Roman"/>
          <w:bCs/>
          <w:sz w:val="24"/>
          <w:szCs w:val="24"/>
        </w:rPr>
        <w:t>The Project Document was approved by GEF in June 2015</w:t>
      </w:r>
      <w:r w:rsidR="0007045F" w:rsidRPr="00DF51CB">
        <w:rPr>
          <w:rFonts w:ascii="Times New Roman" w:hAnsi="Times New Roman" w:cs="Times New Roman"/>
          <w:bCs/>
          <w:sz w:val="24"/>
          <w:szCs w:val="24"/>
        </w:rPr>
        <w:t>.</w:t>
      </w:r>
      <w:r w:rsidR="00FC1632" w:rsidRPr="00DF51CB">
        <w:rPr>
          <w:rFonts w:ascii="Times New Roman" w:hAnsi="Times New Roman" w:cs="Times New Roman"/>
          <w:bCs/>
          <w:sz w:val="24"/>
          <w:szCs w:val="24"/>
        </w:rPr>
        <w:t xml:space="preserve"> </w:t>
      </w:r>
    </w:p>
    <w:p w:rsidR="003D2E2F" w:rsidRPr="00DF51CB" w:rsidRDefault="004D38F1" w:rsidP="00E24085">
      <w:pPr>
        <w:spacing w:after="0"/>
        <w:jc w:val="both"/>
        <w:rPr>
          <w:rFonts w:ascii="Times New Roman" w:hAnsi="Times New Roman" w:cs="Times New Roman"/>
          <w:bCs/>
          <w:sz w:val="24"/>
          <w:szCs w:val="24"/>
        </w:rPr>
      </w:pPr>
      <w:r w:rsidRPr="00DF51CB">
        <w:rPr>
          <w:rFonts w:ascii="Times New Roman" w:hAnsi="Times New Roman" w:cs="Times New Roman"/>
          <w:bCs/>
          <w:sz w:val="24"/>
          <w:szCs w:val="24"/>
        </w:rPr>
        <w:t xml:space="preserve">  </w:t>
      </w:r>
    </w:p>
    <w:p w:rsidR="002040F8" w:rsidRPr="00DF51CB" w:rsidRDefault="00040E6D" w:rsidP="007F396A">
      <w:pPr>
        <w:spacing w:after="0"/>
        <w:jc w:val="both"/>
        <w:rPr>
          <w:rFonts w:ascii="Times New Roman" w:hAnsi="Times New Roman" w:cs="Times New Roman"/>
          <w:bCs/>
          <w:sz w:val="24"/>
          <w:szCs w:val="24"/>
          <w:lang w:val="en-GB"/>
        </w:rPr>
      </w:pPr>
      <w:r w:rsidRPr="00DF51CB">
        <w:rPr>
          <w:rFonts w:ascii="Times New Roman" w:hAnsi="Times New Roman" w:cs="Times New Roman"/>
          <w:bCs/>
          <w:sz w:val="24"/>
          <w:szCs w:val="24"/>
        </w:rPr>
        <w:t>The</w:t>
      </w:r>
      <w:r w:rsidR="00E24085" w:rsidRPr="00DF51CB">
        <w:rPr>
          <w:rFonts w:ascii="Times New Roman" w:hAnsi="Times New Roman" w:cs="Times New Roman"/>
          <w:bCs/>
          <w:sz w:val="24"/>
          <w:szCs w:val="24"/>
          <w:lang w:val="en-GB"/>
        </w:rPr>
        <w:t xml:space="preserve"> project </w:t>
      </w:r>
      <w:r w:rsidRPr="00DF51CB">
        <w:rPr>
          <w:rFonts w:ascii="Times New Roman" w:hAnsi="Times New Roman" w:cs="Times New Roman"/>
          <w:bCs/>
          <w:sz w:val="24"/>
          <w:szCs w:val="24"/>
          <w:lang w:val="en-GB"/>
        </w:rPr>
        <w:t>focuses on</w:t>
      </w:r>
      <w:r w:rsidR="00E24085" w:rsidRPr="00DF51CB">
        <w:rPr>
          <w:rFonts w:ascii="Times New Roman" w:hAnsi="Times New Roman" w:cs="Times New Roman"/>
          <w:bCs/>
          <w:sz w:val="24"/>
          <w:szCs w:val="24"/>
          <w:lang w:val="en-GB"/>
        </w:rPr>
        <w:t xml:space="preserve"> providing a framework for the inclusion of biodiversity into the development planning, management and performance assessment mechanisms of local government organisations (LGOs). This will be achieved through working on the development of a national level framework to guide LGOs as well as developing the tools (including a Biodiversity Health Index</w:t>
      </w:r>
      <w:r w:rsidR="002E39F0" w:rsidRPr="00DF51CB">
        <w:rPr>
          <w:rFonts w:ascii="Times New Roman" w:hAnsi="Times New Roman" w:cs="Times New Roman"/>
          <w:bCs/>
          <w:sz w:val="24"/>
          <w:szCs w:val="24"/>
          <w:lang w:val="en-GB"/>
        </w:rPr>
        <w:t xml:space="preserve">) and capacity to implement it. </w:t>
      </w:r>
      <w:r w:rsidR="00E24085" w:rsidRPr="00DF51CB">
        <w:rPr>
          <w:rFonts w:ascii="Times New Roman" w:hAnsi="Times New Roman" w:cs="Times New Roman"/>
          <w:bCs/>
          <w:sz w:val="24"/>
          <w:szCs w:val="24"/>
          <w:lang w:val="en-GB"/>
        </w:rPr>
        <w:t xml:space="preserve">The project will also demonstrate how this approach can be achieved within the two pilot </w:t>
      </w:r>
      <w:r w:rsidRPr="00DF51CB">
        <w:rPr>
          <w:rFonts w:ascii="Times New Roman" w:hAnsi="Times New Roman" w:cs="Times New Roman"/>
          <w:bCs/>
          <w:sz w:val="24"/>
          <w:szCs w:val="24"/>
          <w:lang w:val="en-GB"/>
        </w:rPr>
        <w:t xml:space="preserve">project </w:t>
      </w:r>
      <w:r w:rsidR="00E24085" w:rsidRPr="00DF51CB">
        <w:rPr>
          <w:rFonts w:ascii="Times New Roman" w:hAnsi="Times New Roman" w:cs="Times New Roman"/>
          <w:bCs/>
          <w:sz w:val="24"/>
          <w:szCs w:val="24"/>
          <w:lang w:val="en-GB"/>
        </w:rPr>
        <w:t>locations</w:t>
      </w:r>
      <w:r w:rsidR="002040F8" w:rsidRPr="00DF51CB">
        <w:rPr>
          <w:rFonts w:ascii="Times New Roman" w:hAnsi="Times New Roman" w:cs="Times New Roman"/>
          <w:bCs/>
          <w:sz w:val="24"/>
          <w:szCs w:val="24"/>
          <w:lang w:val="en-GB"/>
        </w:rPr>
        <w:t>:</w:t>
      </w:r>
      <w:r w:rsidR="00E24085" w:rsidRPr="00DF51CB">
        <w:rPr>
          <w:rFonts w:ascii="Times New Roman" w:hAnsi="Times New Roman" w:cs="Times New Roman"/>
          <w:bCs/>
          <w:sz w:val="24"/>
          <w:szCs w:val="24"/>
          <w:lang w:val="en-GB"/>
        </w:rPr>
        <w:t xml:space="preserve"> </w:t>
      </w:r>
    </w:p>
    <w:p w:rsidR="002040F8" w:rsidRPr="00DF51CB" w:rsidRDefault="00E24085" w:rsidP="007F396A">
      <w:pPr>
        <w:pStyle w:val="ListParagraph"/>
        <w:numPr>
          <w:ilvl w:val="0"/>
          <w:numId w:val="26"/>
        </w:numPr>
        <w:spacing w:after="0"/>
        <w:jc w:val="both"/>
        <w:rPr>
          <w:rFonts w:ascii="Times New Roman" w:hAnsi="Times New Roman" w:cs="Times New Roman"/>
          <w:bCs/>
          <w:sz w:val="24"/>
          <w:szCs w:val="24"/>
          <w:lang w:val="en-GB"/>
        </w:rPr>
      </w:pPr>
      <w:r w:rsidRPr="00DF51CB">
        <w:rPr>
          <w:rFonts w:ascii="Times New Roman" w:hAnsi="Times New Roman" w:cs="Times New Roman"/>
          <w:bCs/>
          <w:sz w:val="24"/>
          <w:szCs w:val="24"/>
          <w:lang w:val="en-GB"/>
        </w:rPr>
        <w:t xml:space="preserve">Don Hoi Lord (Ramsar No 1099) in </w:t>
      </w:r>
      <w:r w:rsidR="009D67AA">
        <w:rPr>
          <w:rFonts w:ascii="Times New Roman" w:hAnsi="Times New Roman" w:cs="Times New Roman"/>
          <w:bCs/>
          <w:sz w:val="24"/>
          <w:szCs w:val="24"/>
          <w:lang w:val="en-GB"/>
        </w:rPr>
        <w:t>Samut Songkhram</w:t>
      </w:r>
      <w:r w:rsidRPr="00DF51CB">
        <w:rPr>
          <w:rFonts w:ascii="Times New Roman" w:hAnsi="Times New Roman" w:cs="Times New Roman"/>
          <w:bCs/>
          <w:sz w:val="24"/>
          <w:szCs w:val="24"/>
          <w:lang w:val="en-GB"/>
        </w:rPr>
        <w:t xml:space="preserve"> Province</w:t>
      </w:r>
      <w:r w:rsidR="002040F8" w:rsidRPr="00DF51CB">
        <w:rPr>
          <w:rFonts w:ascii="Times New Roman" w:hAnsi="Times New Roman" w:cs="Times New Roman"/>
          <w:bCs/>
          <w:sz w:val="24"/>
          <w:szCs w:val="24"/>
          <w:lang w:val="en-GB"/>
        </w:rPr>
        <w:t>: 4 S</w:t>
      </w:r>
      <w:r w:rsidR="00040E6D" w:rsidRPr="00DF51CB">
        <w:rPr>
          <w:rFonts w:ascii="Times New Roman" w:hAnsi="Times New Roman" w:cs="Times New Roman"/>
          <w:bCs/>
          <w:sz w:val="24"/>
          <w:szCs w:val="24"/>
          <w:lang w:val="en-GB"/>
        </w:rPr>
        <w:t xml:space="preserve">ub-district </w:t>
      </w:r>
      <w:r w:rsidR="002040F8" w:rsidRPr="00DF51CB">
        <w:rPr>
          <w:rFonts w:ascii="Times New Roman" w:hAnsi="Times New Roman" w:cs="Times New Roman"/>
          <w:bCs/>
          <w:sz w:val="24"/>
          <w:szCs w:val="24"/>
          <w:lang w:val="en-GB"/>
        </w:rPr>
        <w:t>A</w:t>
      </w:r>
      <w:r w:rsidR="00040E6D" w:rsidRPr="00DF51CB">
        <w:rPr>
          <w:rFonts w:ascii="Times New Roman" w:hAnsi="Times New Roman" w:cs="Times New Roman"/>
          <w:bCs/>
          <w:sz w:val="24"/>
          <w:szCs w:val="24"/>
          <w:lang w:val="en-GB"/>
        </w:rPr>
        <w:t xml:space="preserve">dministration </w:t>
      </w:r>
      <w:r w:rsidR="002040F8" w:rsidRPr="00DF51CB">
        <w:rPr>
          <w:rFonts w:ascii="Times New Roman" w:hAnsi="Times New Roman" w:cs="Times New Roman"/>
          <w:bCs/>
          <w:sz w:val="24"/>
          <w:szCs w:val="24"/>
          <w:lang w:val="en-GB"/>
        </w:rPr>
        <w:t>O</w:t>
      </w:r>
      <w:r w:rsidR="00040E6D" w:rsidRPr="00DF51CB">
        <w:rPr>
          <w:rFonts w:ascii="Times New Roman" w:hAnsi="Times New Roman" w:cs="Times New Roman"/>
          <w:bCs/>
          <w:sz w:val="24"/>
          <w:szCs w:val="24"/>
          <w:lang w:val="en-GB"/>
        </w:rPr>
        <w:t>ffice</w:t>
      </w:r>
      <w:r w:rsidR="002040F8" w:rsidRPr="00DF51CB">
        <w:rPr>
          <w:rFonts w:ascii="Times New Roman" w:hAnsi="Times New Roman" w:cs="Times New Roman"/>
          <w:bCs/>
          <w:sz w:val="24"/>
          <w:szCs w:val="24"/>
          <w:lang w:val="en-GB"/>
        </w:rPr>
        <w:t>s</w:t>
      </w:r>
      <w:r w:rsidR="00040E6D" w:rsidRPr="00DF51CB">
        <w:rPr>
          <w:rFonts w:ascii="Times New Roman" w:hAnsi="Times New Roman" w:cs="Times New Roman"/>
          <w:bCs/>
          <w:sz w:val="24"/>
          <w:szCs w:val="24"/>
          <w:lang w:val="en-GB"/>
        </w:rPr>
        <w:t xml:space="preserve"> (SAOs)</w:t>
      </w:r>
      <w:r w:rsidRPr="00DF51CB">
        <w:rPr>
          <w:rFonts w:ascii="Times New Roman" w:hAnsi="Times New Roman" w:cs="Times New Roman"/>
          <w:bCs/>
          <w:sz w:val="24"/>
          <w:szCs w:val="24"/>
          <w:lang w:val="en-GB"/>
        </w:rPr>
        <w:t xml:space="preserve"> </w:t>
      </w:r>
      <w:r w:rsidR="002F35FE" w:rsidRPr="00DF51CB">
        <w:rPr>
          <w:rFonts w:ascii="Times New Roman" w:hAnsi="Times New Roman" w:cs="Times New Roman"/>
          <w:bCs/>
          <w:sz w:val="24"/>
          <w:szCs w:val="24"/>
          <w:lang w:val="en-GB"/>
        </w:rPr>
        <w:t>–</w:t>
      </w:r>
      <w:r w:rsidR="00040E6D" w:rsidRPr="00DF51CB">
        <w:rPr>
          <w:rFonts w:ascii="Times New Roman" w:hAnsi="Times New Roman" w:cs="Times New Roman"/>
          <w:bCs/>
          <w:sz w:val="24"/>
          <w:szCs w:val="24"/>
          <w:lang w:val="en-GB"/>
        </w:rPr>
        <w:t xml:space="preserve"> </w:t>
      </w:r>
      <w:r w:rsidR="002F35FE" w:rsidRPr="00DF51CB">
        <w:rPr>
          <w:rFonts w:ascii="Times New Roman" w:hAnsi="Times New Roman" w:cs="Times New Roman"/>
          <w:bCs/>
          <w:sz w:val="24"/>
          <w:szCs w:val="24"/>
          <w:lang w:val="en-GB"/>
        </w:rPr>
        <w:t>Laem Yai, Bang Chakreng, Bang Kaew and Klong Kone</w:t>
      </w:r>
    </w:p>
    <w:p w:rsidR="003D2E2F" w:rsidRPr="00DF51CB" w:rsidRDefault="00E24085" w:rsidP="007F396A">
      <w:pPr>
        <w:pStyle w:val="ListParagraph"/>
        <w:numPr>
          <w:ilvl w:val="0"/>
          <w:numId w:val="26"/>
        </w:numPr>
        <w:spacing w:after="0"/>
        <w:jc w:val="both"/>
        <w:rPr>
          <w:rFonts w:ascii="Times New Roman" w:hAnsi="Times New Roman" w:cs="Times New Roman"/>
          <w:bCs/>
          <w:sz w:val="24"/>
          <w:szCs w:val="24"/>
          <w:lang w:val="en-GB"/>
        </w:rPr>
      </w:pPr>
      <w:r w:rsidRPr="00DF51CB">
        <w:rPr>
          <w:rFonts w:ascii="Times New Roman" w:hAnsi="Times New Roman" w:cs="Times New Roman"/>
          <w:bCs/>
          <w:sz w:val="24"/>
          <w:szCs w:val="24"/>
          <w:lang w:val="en-GB"/>
        </w:rPr>
        <w:t xml:space="preserve">Bang Krachao an “urban oasis” within </w:t>
      </w:r>
      <w:r w:rsidR="001C4EF4">
        <w:rPr>
          <w:rFonts w:ascii="Times New Roman" w:hAnsi="Times New Roman" w:cs="Times New Roman"/>
          <w:bCs/>
          <w:sz w:val="24"/>
          <w:szCs w:val="24"/>
          <w:lang w:val="en-GB"/>
        </w:rPr>
        <w:t>Samut Prakan</w:t>
      </w:r>
      <w:r w:rsidRPr="00DF51CB">
        <w:rPr>
          <w:rFonts w:ascii="Times New Roman" w:hAnsi="Times New Roman" w:cs="Times New Roman"/>
          <w:bCs/>
          <w:sz w:val="24"/>
          <w:szCs w:val="24"/>
          <w:lang w:val="en-GB"/>
        </w:rPr>
        <w:t xml:space="preserve"> Province</w:t>
      </w:r>
      <w:r w:rsidR="002040F8" w:rsidRPr="00DF51CB">
        <w:rPr>
          <w:rFonts w:ascii="Times New Roman" w:hAnsi="Times New Roman" w:cs="Times New Roman"/>
          <w:bCs/>
          <w:sz w:val="24"/>
          <w:szCs w:val="24"/>
          <w:lang w:val="en-GB"/>
        </w:rPr>
        <w:t xml:space="preserve">: 6 </w:t>
      </w:r>
      <w:r w:rsidR="002F35FE" w:rsidRPr="00DF51CB">
        <w:rPr>
          <w:rFonts w:ascii="Times New Roman" w:hAnsi="Times New Roman" w:cs="Times New Roman"/>
          <w:bCs/>
          <w:sz w:val="24"/>
          <w:szCs w:val="24"/>
          <w:lang w:val="en-GB"/>
        </w:rPr>
        <w:t>Sub-district Administration Offices (SAOs) – Bang Krachao, Bang Gor Bua, Bang Yor, Bang Nam Pheung, Bang Krasorb and Songkranong.</w:t>
      </w:r>
    </w:p>
    <w:p w:rsidR="00DF3E76" w:rsidRPr="00DF51CB" w:rsidRDefault="00DF3E76" w:rsidP="007F396A">
      <w:pPr>
        <w:pStyle w:val="Heading3"/>
        <w:spacing w:before="0" w:after="0" w:afterAutospacing="0" w:line="276" w:lineRule="auto"/>
        <w:ind w:left="720" w:hanging="720"/>
        <w:rPr>
          <w:rFonts w:ascii="Times New Roman" w:hAnsi="Times New Roman" w:cs="Times New Roman"/>
          <w:b w:val="0"/>
          <w:bCs w:val="0"/>
          <w:sz w:val="24"/>
          <w:szCs w:val="24"/>
        </w:rPr>
      </w:pPr>
      <w:r w:rsidRPr="00DF51CB">
        <w:rPr>
          <w:rFonts w:ascii="Times New Roman" w:hAnsi="Times New Roman" w:cs="Times New Roman"/>
          <w:b w:val="0"/>
          <w:bCs w:val="0"/>
          <w:sz w:val="24"/>
          <w:szCs w:val="24"/>
        </w:rPr>
        <w:t xml:space="preserve">The criteria in selecting the project </w:t>
      </w:r>
      <w:r w:rsidR="004362DC" w:rsidRPr="00DF51CB">
        <w:rPr>
          <w:rFonts w:ascii="Times New Roman" w:hAnsi="Times New Roman" w:cs="Times New Roman"/>
          <w:b w:val="0"/>
          <w:bCs w:val="0"/>
          <w:sz w:val="24"/>
          <w:szCs w:val="24"/>
        </w:rPr>
        <w:t>locations</w:t>
      </w:r>
      <w:r w:rsidRPr="00DF51CB">
        <w:rPr>
          <w:rFonts w:ascii="Times New Roman" w:hAnsi="Times New Roman" w:cs="Times New Roman"/>
          <w:b w:val="0"/>
          <w:bCs w:val="0"/>
          <w:sz w:val="24"/>
          <w:szCs w:val="24"/>
        </w:rPr>
        <w:t xml:space="preserve"> are:</w:t>
      </w:r>
    </w:p>
    <w:p w:rsidR="00DF3E76" w:rsidRPr="00DF51CB" w:rsidRDefault="00DF3E76" w:rsidP="007F396A">
      <w:pPr>
        <w:pStyle w:val="ListParagraph"/>
        <w:numPr>
          <w:ilvl w:val="0"/>
          <w:numId w:val="27"/>
        </w:numPr>
        <w:spacing w:after="0"/>
        <w:jc w:val="both"/>
        <w:rPr>
          <w:rFonts w:ascii="Times New Roman" w:hAnsi="Times New Roman" w:cs="Times New Roman"/>
          <w:sz w:val="24"/>
          <w:szCs w:val="24"/>
        </w:rPr>
      </w:pPr>
      <w:r w:rsidRPr="00DF51CB">
        <w:rPr>
          <w:rFonts w:ascii="Times New Roman" w:hAnsi="Times New Roman" w:cs="Times New Roman"/>
          <w:bCs/>
          <w:sz w:val="24"/>
          <w:szCs w:val="24"/>
        </w:rPr>
        <w:t>Don Hoi Lord, as a Ramsar site, is a unique wetland within Thailand with the presence of threatened species</w:t>
      </w:r>
      <w:r w:rsidR="004362DC" w:rsidRPr="00DF51CB">
        <w:rPr>
          <w:rFonts w:ascii="Times New Roman" w:hAnsi="Times New Roman" w:cs="Times New Roman"/>
          <w:bCs/>
          <w:sz w:val="24"/>
          <w:szCs w:val="24"/>
        </w:rPr>
        <w:t>.</w:t>
      </w:r>
    </w:p>
    <w:p w:rsidR="00DF3E76" w:rsidRPr="00DF51CB" w:rsidRDefault="00DF3E76" w:rsidP="007F396A">
      <w:pPr>
        <w:pStyle w:val="ListParagraph"/>
        <w:numPr>
          <w:ilvl w:val="0"/>
          <w:numId w:val="27"/>
        </w:numPr>
        <w:spacing w:after="0"/>
        <w:jc w:val="both"/>
        <w:rPr>
          <w:rFonts w:ascii="Times New Roman" w:hAnsi="Times New Roman" w:cs="Times New Roman"/>
          <w:sz w:val="24"/>
          <w:szCs w:val="24"/>
        </w:rPr>
      </w:pPr>
      <w:r w:rsidRPr="00DF51CB">
        <w:rPr>
          <w:rFonts w:ascii="Times New Roman" w:hAnsi="Times New Roman" w:cs="Times New Roman"/>
          <w:bCs/>
          <w:sz w:val="24"/>
          <w:szCs w:val="24"/>
        </w:rPr>
        <w:t>Bang Krachao is considered the last of the remaining green belt of the Greater Bangkok Metropolitan Area which is a good example of urban biodiversity</w:t>
      </w:r>
      <w:r w:rsidR="004362DC" w:rsidRPr="00DF51CB">
        <w:rPr>
          <w:rFonts w:ascii="Times New Roman" w:hAnsi="Times New Roman" w:cs="Times New Roman"/>
          <w:bCs/>
          <w:sz w:val="24"/>
          <w:szCs w:val="24"/>
        </w:rPr>
        <w:t>.</w:t>
      </w:r>
    </w:p>
    <w:p w:rsidR="00DF3E76" w:rsidRPr="00DF51CB" w:rsidRDefault="00DF3E76" w:rsidP="007F396A">
      <w:pPr>
        <w:pStyle w:val="ListParagraph"/>
        <w:numPr>
          <w:ilvl w:val="0"/>
          <w:numId w:val="27"/>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BEDO has worked </w:t>
      </w:r>
      <w:r w:rsidR="004362DC" w:rsidRPr="00DF51CB">
        <w:rPr>
          <w:rFonts w:ascii="Times New Roman" w:hAnsi="Times New Roman" w:cs="Times New Roman"/>
          <w:sz w:val="24"/>
          <w:szCs w:val="24"/>
        </w:rPr>
        <w:t xml:space="preserve">and established networks </w:t>
      </w:r>
      <w:r w:rsidRPr="00DF51CB">
        <w:rPr>
          <w:rFonts w:ascii="Times New Roman" w:hAnsi="Times New Roman" w:cs="Times New Roman"/>
          <w:sz w:val="24"/>
          <w:szCs w:val="24"/>
        </w:rPr>
        <w:t xml:space="preserve">with SAOs in </w:t>
      </w:r>
      <w:r w:rsidR="004362DC" w:rsidRPr="00DF51CB">
        <w:rPr>
          <w:rFonts w:ascii="Times New Roman" w:hAnsi="Times New Roman" w:cs="Times New Roman"/>
          <w:sz w:val="24"/>
          <w:szCs w:val="24"/>
        </w:rPr>
        <w:t>B</w:t>
      </w:r>
      <w:r w:rsidRPr="00DF51CB">
        <w:rPr>
          <w:rFonts w:ascii="Times New Roman" w:hAnsi="Times New Roman" w:cs="Times New Roman"/>
          <w:sz w:val="24"/>
          <w:szCs w:val="24"/>
        </w:rPr>
        <w:t xml:space="preserve">ang Krachao, </w:t>
      </w:r>
      <w:r w:rsidR="004362DC" w:rsidRPr="00DF51CB">
        <w:rPr>
          <w:rFonts w:ascii="Times New Roman" w:hAnsi="Times New Roman" w:cs="Times New Roman"/>
          <w:sz w:val="24"/>
          <w:szCs w:val="24"/>
        </w:rPr>
        <w:t>which can be scaling up.</w:t>
      </w:r>
    </w:p>
    <w:p w:rsidR="00DF3E76" w:rsidRPr="00DF51CB" w:rsidRDefault="00DF3E76" w:rsidP="007F396A">
      <w:pPr>
        <w:pStyle w:val="ListParagraph"/>
        <w:numPr>
          <w:ilvl w:val="0"/>
          <w:numId w:val="27"/>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UNDP </w:t>
      </w:r>
      <w:r w:rsidR="00BB33C1" w:rsidRPr="00DF51CB">
        <w:rPr>
          <w:rFonts w:ascii="Times New Roman" w:hAnsi="Times New Roman" w:cs="Times New Roman"/>
          <w:sz w:val="24"/>
          <w:szCs w:val="24"/>
        </w:rPr>
        <w:t>has supported projects implemented in Banag Krachao</w:t>
      </w:r>
    </w:p>
    <w:p w:rsidR="00DF3E76" w:rsidRPr="00DF51CB" w:rsidRDefault="00DF3E76" w:rsidP="007F396A">
      <w:pPr>
        <w:spacing w:after="0"/>
        <w:jc w:val="both"/>
        <w:rPr>
          <w:rFonts w:ascii="Times New Roman" w:hAnsi="Times New Roman" w:cs="Times New Roman"/>
          <w:bCs/>
          <w:sz w:val="24"/>
          <w:szCs w:val="24"/>
          <w:lang w:val="en-GB"/>
        </w:rPr>
      </w:pPr>
    </w:p>
    <w:p w:rsidR="00FC1632" w:rsidRPr="00DF51CB" w:rsidRDefault="00BB33C1" w:rsidP="00E24085">
      <w:pPr>
        <w:spacing w:after="0"/>
        <w:jc w:val="both"/>
        <w:rPr>
          <w:rFonts w:ascii="Times New Roman" w:hAnsi="Times New Roman" w:cs="Times New Roman"/>
          <w:bCs/>
          <w:sz w:val="24"/>
          <w:szCs w:val="24"/>
        </w:rPr>
      </w:pPr>
      <w:r w:rsidRPr="00DF51CB">
        <w:rPr>
          <w:rFonts w:ascii="Times New Roman" w:hAnsi="Times New Roman" w:cs="Times New Roman"/>
          <w:bCs/>
          <w:sz w:val="24"/>
          <w:szCs w:val="24"/>
        </w:rPr>
        <w:t>Ms Koonphol presented the indicators, baseline and targets of the project as follows:</w:t>
      </w:r>
    </w:p>
    <w:p w:rsidR="00BB33C1" w:rsidRPr="00DF51CB" w:rsidRDefault="00BB33C1" w:rsidP="00E24085">
      <w:pPr>
        <w:spacing w:after="0"/>
        <w:jc w:val="both"/>
        <w:rPr>
          <w:rFonts w:ascii="Times New Roman" w:hAnsi="Times New Roman" w:cs="Times New Roman"/>
          <w:bCs/>
          <w:sz w:val="24"/>
          <w:szCs w:val="24"/>
        </w:rPr>
      </w:pPr>
    </w:p>
    <w:p w:rsidR="00BB33C1" w:rsidRPr="00DF51CB" w:rsidRDefault="00BB33C1" w:rsidP="00E24085">
      <w:pPr>
        <w:spacing w:after="0"/>
        <w:jc w:val="both"/>
        <w:rPr>
          <w:rFonts w:ascii="Times New Roman" w:hAnsi="Times New Roman" w:cs="Times New Roman"/>
          <w:bCs/>
          <w:sz w:val="24"/>
          <w:szCs w:val="24"/>
        </w:rPr>
      </w:pPr>
    </w:p>
    <w:tbl>
      <w:tblPr>
        <w:tblW w:w="9540"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0"/>
        <w:gridCol w:w="3330"/>
        <w:gridCol w:w="3510"/>
      </w:tblGrid>
      <w:tr w:rsidR="00DF51CB" w:rsidRPr="00DF51CB" w:rsidTr="002A766D">
        <w:trPr>
          <w:trHeight w:val="505"/>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E42CD" w:rsidRPr="00DF51CB" w:rsidRDefault="00BE42CD" w:rsidP="002A766D">
            <w:pPr>
              <w:pStyle w:val="BodyA"/>
              <w:jc w:val="center"/>
              <w:rPr>
                <w:color w:val="auto"/>
                <w:lang w:val="en-GB"/>
              </w:rPr>
            </w:pPr>
            <w:r w:rsidRPr="00DF51CB">
              <w:rPr>
                <w:rFonts w:ascii="Times New Roman Bold"/>
                <w:color w:val="auto"/>
                <w:sz w:val="18"/>
                <w:szCs w:val="18"/>
                <w:lang w:val="en-GB"/>
              </w:rPr>
              <w:t>INDICATOR</w:t>
            </w:r>
            <w:r w:rsidR="00BB33C1" w:rsidRPr="00DF51CB">
              <w:rPr>
                <w:rFonts w:ascii="Times New Roman Bold"/>
                <w:color w:val="auto"/>
                <w:sz w:val="18"/>
                <w:szCs w:val="18"/>
                <w:lang w:val="en-GB"/>
              </w:rPr>
              <w:t>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E42CD" w:rsidRPr="00DF51CB" w:rsidRDefault="00BE42CD" w:rsidP="002A766D">
            <w:pPr>
              <w:pStyle w:val="BodyA"/>
              <w:jc w:val="center"/>
              <w:rPr>
                <w:color w:val="auto"/>
                <w:lang w:val="en-GB"/>
              </w:rPr>
            </w:pPr>
            <w:r w:rsidRPr="00DF51CB">
              <w:rPr>
                <w:rFonts w:ascii="Times New Roman Bold"/>
                <w:color w:val="auto"/>
                <w:sz w:val="18"/>
                <w:szCs w:val="18"/>
                <w:lang w:val="en-GB"/>
              </w:rPr>
              <w:t>BASELINE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E42CD" w:rsidRPr="00DF51CB" w:rsidRDefault="00BE42CD" w:rsidP="002A766D">
            <w:pPr>
              <w:pStyle w:val="BodyA"/>
              <w:jc w:val="center"/>
              <w:rPr>
                <w:color w:val="auto"/>
                <w:lang w:val="en-GB"/>
              </w:rPr>
            </w:pPr>
            <w:r w:rsidRPr="00DF51CB">
              <w:rPr>
                <w:rFonts w:ascii="Times New Roman Bold"/>
                <w:color w:val="auto"/>
                <w:sz w:val="18"/>
                <w:szCs w:val="18"/>
                <w:lang w:val="en-GB"/>
              </w:rPr>
              <w:t>END OF PROJECT TARGETS</w:t>
            </w:r>
          </w:p>
        </w:tc>
      </w:tr>
      <w:tr w:rsidR="00DF51CB" w:rsidRPr="00DF51CB" w:rsidTr="002A766D">
        <w:trPr>
          <w:trHeight w:val="619"/>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42CD" w:rsidRPr="00DF51CB" w:rsidRDefault="00BE42CD" w:rsidP="002A766D">
            <w:pPr>
              <w:pStyle w:val="BodyA"/>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 xml:space="preserve">Hectares of landscape with </w:t>
            </w:r>
            <w:r w:rsidR="00B32802" w:rsidRPr="00DF51CB">
              <w:rPr>
                <w:rFonts w:ascii="Times New Roman" w:hAnsi="Times New Roman" w:cs="Times New Roman"/>
                <w:color w:val="auto"/>
                <w:sz w:val="20"/>
                <w:szCs w:val="20"/>
                <w:lang w:val="en-GB"/>
              </w:rPr>
              <w:t>enhanced conservation security</w:t>
            </w:r>
          </w:p>
          <w:p w:rsidR="00BE42CD" w:rsidRPr="00DF51CB" w:rsidRDefault="00BE42CD" w:rsidP="002A766D">
            <w:pPr>
              <w:pStyle w:val="BodyA"/>
              <w:rPr>
                <w:rFonts w:ascii="Times New Roman" w:hAnsi="Times New Roman" w:cs="Times New Roman"/>
                <w:color w:val="auto"/>
                <w:sz w:val="20"/>
                <w:szCs w:val="20"/>
                <w:highlight w:val="yellow"/>
                <w:lang w:val="en-GB"/>
              </w:rPr>
            </w:pPr>
          </w:p>
          <w:p w:rsidR="00BE42CD" w:rsidRPr="00DF51CB" w:rsidRDefault="00BE42CD" w:rsidP="002A766D">
            <w:pPr>
              <w:pStyle w:val="BodyA"/>
              <w:rPr>
                <w:rFonts w:ascii="Times New Roman" w:hAnsi="Times New Roman" w:cs="Times New Roman"/>
                <w:color w:val="auto"/>
                <w:sz w:val="20"/>
                <w:szCs w:val="20"/>
                <w:highlight w:val="yellow"/>
                <w:lang w:val="en-GB"/>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2A766D">
            <w:pPr>
              <w:pStyle w:val="BodyA"/>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Currently only 204</w:t>
            </w:r>
            <w:r w:rsidR="00B32802" w:rsidRPr="00DF51CB">
              <w:rPr>
                <w:rFonts w:ascii="Times New Roman" w:hAnsi="Times New Roman" w:cs="Times New Roman"/>
                <w:color w:val="auto"/>
                <w:sz w:val="20"/>
                <w:szCs w:val="20"/>
                <w:lang w:val="en-GB"/>
              </w:rPr>
              <w:t xml:space="preserve"> hectares</w:t>
            </w:r>
            <w:r w:rsidRPr="00DF51CB">
              <w:rPr>
                <w:rFonts w:ascii="Times New Roman" w:hAnsi="Times New Roman" w:cs="Times New Roman"/>
                <w:color w:val="auto"/>
                <w:sz w:val="20"/>
                <w:szCs w:val="20"/>
                <w:lang w:val="en-GB"/>
              </w:rPr>
              <w:t xml:space="preserve"> are managed with a focus on environmental considerations: </w:t>
            </w:r>
          </w:p>
          <w:p w:rsidR="00BE42CD" w:rsidRPr="00DF51CB" w:rsidRDefault="00BE42CD" w:rsidP="00B32802">
            <w:pPr>
              <w:pStyle w:val="BodyA"/>
              <w:numPr>
                <w:ilvl w:val="0"/>
                <w:numId w:val="27"/>
              </w:numPr>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 xml:space="preserve">Bang Krachao - 204ha </w:t>
            </w:r>
            <w:r w:rsidR="00B32802" w:rsidRPr="00DF51CB">
              <w:rPr>
                <w:rFonts w:ascii="Times New Roman" w:hAnsi="Times New Roman" w:cs="Times New Roman"/>
                <w:color w:val="auto"/>
                <w:sz w:val="20"/>
                <w:szCs w:val="20"/>
                <w:lang w:val="en-GB"/>
              </w:rPr>
              <w:t>being</w:t>
            </w:r>
            <w:r w:rsidRPr="00DF51CB">
              <w:rPr>
                <w:rFonts w:ascii="Times New Roman" w:hAnsi="Times New Roman" w:cs="Times New Roman"/>
                <w:color w:val="auto"/>
                <w:sz w:val="20"/>
                <w:szCs w:val="20"/>
                <w:lang w:val="en-GB"/>
              </w:rPr>
              <w:t xml:space="preserve"> acquired within Bang Krachao for management by RFD with 32ha managed as parkland.</w:t>
            </w:r>
          </w:p>
          <w:p w:rsidR="00BE42CD" w:rsidRPr="00DF51CB" w:rsidRDefault="00B32802" w:rsidP="00B32802">
            <w:pPr>
              <w:pStyle w:val="BodyA"/>
              <w:numPr>
                <w:ilvl w:val="0"/>
                <w:numId w:val="27"/>
              </w:numPr>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Don Hoi Lord - no area</w:t>
            </w:r>
            <w:r w:rsidR="00BE42CD" w:rsidRPr="00DF51CB">
              <w:rPr>
                <w:rFonts w:ascii="Times New Roman" w:hAnsi="Times New Roman" w:cs="Times New Roman"/>
                <w:color w:val="auto"/>
                <w:sz w:val="20"/>
                <w:szCs w:val="20"/>
                <w:lang w:val="en-GB"/>
              </w:rPr>
              <w:t xml:space="preserve"> currently protected.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42CD" w:rsidRPr="00DF51CB" w:rsidRDefault="00BE42CD" w:rsidP="002A766D">
            <w:pPr>
              <w:pStyle w:val="BodyA"/>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At least 69,618</w:t>
            </w:r>
            <w:r w:rsidR="004C36F9" w:rsidRPr="00DF51CB">
              <w:rPr>
                <w:rFonts w:ascii="Times New Roman" w:hAnsi="Times New Roman" w:cs="Times New Roman"/>
                <w:color w:val="auto"/>
                <w:sz w:val="20"/>
                <w:szCs w:val="20"/>
                <w:lang w:val="en-GB"/>
              </w:rPr>
              <w:t xml:space="preserve"> hectares</w:t>
            </w:r>
            <w:r w:rsidRPr="00DF51CB">
              <w:rPr>
                <w:rFonts w:ascii="Times New Roman" w:hAnsi="Times New Roman" w:cs="Times New Roman"/>
                <w:color w:val="auto"/>
                <w:sz w:val="20"/>
                <w:szCs w:val="20"/>
                <w:lang w:val="en-GB"/>
              </w:rPr>
              <w:t xml:space="preserve"> of land and coastal area has biodiversity considerations mainstreamed into its management through development of regulations providing stricter management arrangements for land/coastal use within these areas to ensure the conservation of target species and habitats. </w:t>
            </w:r>
          </w:p>
          <w:p w:rsidR="00BE42CD" w:rsidRPr="00DF51CB" w:rsidRDefault="00BE42CD" w:rsidP="002A766D">
            <w:pPr>
              <w:pStyle w:val="BodyA"/>
              <w:rPr>
                <w:rFonts w:ascii="Times New Roman" w:hAnsi="Times New Roman" w:cs="Times New Roman"/>
                <w:color w:val="auto"/>
                <w:sz w:val="20"/>
                <w:szCs w:val="20"/>
                <w:highlight w:val="yellow"/>
                <w:lang w:val="en-GB"/>
              </w:rPr>
            </w:pPr>
          </w:p>
        </w:tc>
      </w:tr>
      <w:tr w:rsidR="00DF51CB" w:rsidRPr="00DF51CB" w:rsidTr="002A766D">
        <w:trPr>
          <w:trHeight w:val="336"/>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2A766D">
            <w:pPr>
              <w:pStyle w:val="bullet"/>
              <w:rPr>
                <w:sz w:val="20"/>
                <w:szCs w:val="20"/>
                <w:lang w:val="en-GB"/>
              </w:rPr>
            </w:pPr>
            <w:r w:rsidRPr="00DF51CB">
              <w:rPr>
                <w:sz w:val="20"/>
                <w:szCs w:val="20"/>
                <w:lang w:val="en-GB"/>
              </w:rPr>
              <w:t>Number of provinces with important biodiversity areas within eco-regions where the BHI is used as an annual performance measure for LGOs by the DLA.</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4C36F9" w:rsidP="002A766D">
            <w:pPr>
              <w:pStyle w:val="BodyA"/>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None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2A766D">
            <w:pPr>
              <w:pStyle w:val="Body"/>
              <w:rPr>
                <w:color w:val="auto"/>
                <w:sz w:val="20"/>
                <w:szCs w:val="20"/>
                <w:lang w:val="en-GB"/>
              </w:rPr>
            </w:pPr>
            <w:r w:rsidRPr="00DF51CB">
              <w:rPr>
                <w:color w:val="auto"/>
                <w:sz w:val="20"/>
                <w:szCs w:val="20"/>
                <w:lang w:val="en-GB"/>
              </w:rPr>
              <w:t xml:space="preserve">Two provinces – </w:t>
            </w:r>
            <w:r w:rsidR="009D67AA">
              <w:rPr>
                <w:color w:val="auto"/>
                <w:sz w:val="20"/>
                <w:szCs w:val="20"/>
                <w:lang w:val="en-GB"/>
              </w:rPr>
              <w:t>Samut Songkhram</w:t>
            </w:r>
            <w:r w:rsidRPr="00DF51CB">
              <w:rPr>
                <w:color w:val="auto"/>
                <w:sz w:val="20"/>
                <w:szCs w:val="20"/>
                <w:lang w:val="en-GB"/>
              </w:rPr>
              <w:t xml:space="preserve"> and </w:t>
            </w:r>
            <w:r w:rsidR="001C4EF4">
              <w:rPr>
                <w:color w:val="auto"/>
                <w:sz w:val="20"/>
                <w:szCs w:val="20"/>
                <w:lang w:val="en-GB"/>
              </w:rPr>
              <w:t>Samut Prakan</w:t>
            </w:r>
          </w:p>
        </w:tc>
      </w:tr>
      <w:tr w:rsidR="00DF51CB" w:rsidRPr="00DF51CB" w:rsidTr="002A766D">
        <w:trPr>
          <w:trHeight w:val="98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CC7E61">
            <w:pPr>
              <w:pStyle w:val="bullet"/>
              <w:jc w:val="both"/>
              <w:rPr>
                <w:sz w:val="20"/>
                <w:szCs w:val="20"/>
                <w:lang w:val="en-GB"/>
              </w:rPr>
            </w:pPr>
            <w:r w:rsidRPr="00DF51CB">
              <w:rPr>
                <w:sz w:val="20"/>
                <w:szCs w:val="20"/>
                <w:lang w:val="en-GB"/>
              </w:rPr>
              <w:t>Numbers of populations of the following species at target sites;</w:t>
            </w:r>
          </w:p>
          <w:p w:rsidR="00BE42CD" w:rsidRPr="00DF51CB" w:rsidRDefault="00BE42CD" w:rsidP="00CC7E61">
            <w:pPr>
              <w:pStyle w:val="bullet"/>
              <w:numPr>
                <w:ilvl w:val="0"/>
                <w:numId w:val="28"/>
              </w:numPr>
              <w:jc w:val="both"/>
              <w:rPr>
                <w:sz w:val="20"/>
                <w:szCs w:val="20"/>
                <w:lang w:val="en-GB"/>
              </w:rPr>
            </w:pPr>
            <w:r w:rsidRPr="00DF51CB">
              <w:rPr>
                <w:sz w:val="20"/>
                <w:szCs w:val="20"/>
                <w:lang w:val="en-GB"/>
              </w:rPr>
              <w:t>Eurasian Curlew</w:t>
            </w:r>
          </w:p>
          <w:p w:rsidR="00BE42CD" w:rsidRPr="00DF51CB" w:rsidRDefault="00BE42CD" w:rsidP="00CC7E61">
            <w:pPr>
              <w:pStyle w:val="bullet"/>
              <w:numPr>
                <w:ilvl w:val="0"/>
                <w:numId w:val="28"/>
              </w:numPr>
              <w:jc w:val="both"/>
              <w:rPr>
                <w:sz w:val="20"/>
                <w:szCs w:val="20"/>
                <w:lang w:val="en-GB"/>
              </w:rPr>
            </w:pPr>
            <w:r w:rsidRPr="00DF51CB">
              <w:rPr>
                <w:sz w:val="20"/>
                <w:szCs w:val="20"/>
                <w:lang w:val="en-GB"/>
              </w:rPr>
              <w:t xml:space="preserve">Flying </w:t>
            </w:r>
            <w:r w:rsidR="004C36F9" w:rsidRPr="00DF51CB">
              <w:rPr>
                <w:sz w:val="20"/>
                <w:szCs w:val="20"/>
                <w:lang w:val="en-GB"/>
              </w:rPr>
              <w:t>E</w:t>
            </w:r>
            <w:r w:rsidRPr="00DF51CB">
              <w:rPr>
                <w:sz w:val="20"/>
                <w:szCs w:val="20"/>
                <w:lang w:val="en-GB"/>
              </w:rPr>
              <w:t xml:space="preserve">arthworm </w:t>
            </w:r>
          </w:p>
          <w:p w:rsidR="00BE42CD" w:rsidRPr="00DF51CB" w:rsidRDefault="00BE42CD" w:rsidP="00CC7E61">
            <w:pPr>
              <w:pStyle w:val="bullet"/>
              <w:jc w:val="both"/>
              <w:rPr>
                <w:sz w:val="20"/>
                <w:szCs w:val="20"/>
                <w:lang w:val="en-GB"/>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CC7E61">
            <w:pPr>
              <w:pStyle w:val="BodyA"/>
              <w:jc w:val="both"/>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Eurasian Curlew – Baseline to be established during year 1 of project.</w:t>
            </w:r>
          </w:p>
          <w:p w:rsidR="00BE42CD" w:rsidRPr="00DF51CB" w:rsidRDefault="00BE42CD" w:rsidP="00CC7E61">
            <w:pPr>
              <w:pStyle w:val="BodyA"/>
              <w:jc w:val="both"/>
              <w:rPr>
                <w:rFonts w:ascii="Times New Roman" w:hAnsi="Times New Roman" w:cs="Times New Roman"/>
                <w:color w:val="auto"/>
                <w:sz w:val="20"/>
                <w:szCs w:val="20"/>
                <w:lang w:val="en-GB"/>
              </w:rPr>
            </w:pPr>
            <w:r w:rsidRPr="00DF51CB">
              <w:rPr>
                <w:rFonts w:ascii="Times New Roman" w:hAnsi="Times New Roman" w:cs="Times New Roman"/>
                <w:color w:val="auto"/>
                <w:sz w:val="20"/>
                <w:szCs w:val="20"/>
                <w:lang w:val="en-GB"/>
              </w:rPr>
              <w:t xml:space="preserve">Flying Earthworm – baseline to be established during year 1 of project.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E42CD" w:rsidRPr="00DF51CB" w:rsidRDefault="00BE42CD" w:rsidP="00CC7E61">
            <w:pPr>
              <w:pStyle w:val="Body"/>
              <w:jc w:val="both"/>
              <w:rPr>
                <w:iCs/>
                <w:color w:val="auto"/>
                <w:sz w:val="20"/>
                <w:szCs w:val="20"/>
                <w:lang w:val="en-GB"/>
              </w:rPr>
            </w:pPr>
            <w:r w:rsidRPr="00DF51CB">
              <w:rPr>
                <w:iCs/>
                <w:color w:val="auto"/>
                <w:sz w:val="20"/>
                <w:szCs w:val="20"/>
                <w:lang w:val="en-GB"/>
              </w:rPr>
              <w:t xml:space="preserve">No decline in population. </w:t>
            </w:r>
          </w:p>
        </w:tc>
      </w:tr>
    </w:tbl>
    <w:p w:rsidR="003D2E2F" w:rsidRPr="00DF51CB" w:rsidRDefault="003D2E2F" w:rsidP="00CC7E61">
      <w:pPr>
        <w:spacing w:after="0"/>
        <w:jc w:val="both"/>
        <w:rPr>
          <w:rFonts w:ascii="Times New Roman" w:hAnsi="Times New Roman" w:cs="Times New Roman"/>
          <w:bCs/>
          <w:sz w:val="24"/>
          <w:szCs w:val="24"/>
        </w:rPr>
      </w:pPr>
    </w:p>
    <w:p w:rsidR="003D2E2F" w:rsidRPr="00DF51CB" w:rsidRDefault="003D2E2F" w:rsidP="00CC7E61">
      <w:p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The project </w:t>
      </w:r>
      <w:r w:rsidR="002A6E5C" w:rsidRPr="00DF51CB">
        <w:rPr>
          <w:rFonts w:ascii="Times New Roman" w:hAnsi="Times New Roman" w:cs="Times New Roman"/>
          <w:sz w:val="24"/>
          <w:szCs w:val="24"/>
        </w:rPr>
        <w:t>has</w:t>
      </w:r>
      <w:r w:rsidRPr="00DF51CB">
        <w:rPr>
          <w:rFonts w:ascii="Times New Roman" w:hAnsi="Times New Roman" w:cs="Times New Roman"/>
          <w:sz w:val="24"/>
          <w:szCs w:val="24"/>
        </w:rPr>
        <w:t xml:space="preserve"> two outcomes</w:t>
      </w:r>
      <w:r w:rsidR="002A6E5C" w:rsidRPr="00DF51CB">
        <w:rPr>
          <w:rFonts w:ascii="Times New Roman" w:hAnsi="Times New Roman" w:cs="Times New Roman"/>
          <w:sz w:val="24"/>
          <w:szCs w:val="24"/>
        </w:rPr>
        <w:t xml:space="preserve"> to achieve</w:t>
      </w:r>
      <w:r w:rsidRPr="00DF51CB">
        <w:rPr>
          <w:rFonts w:ascii="Times New Roman" w:hAnsi="Times New Roman" w:cs="Times New Roman"/>
          <w:sz w:val="24"/>
          <w:szCs w:val="24"/>
        </w:rPr>
        <w:t>, which are:</w:t>
      </w:r>
    </w:p>
    <w:p w:rsidR="00942214" w:rsidRPr="00DF51CB" w:rsidRDefault="00942214" w:rsidP="00CC7E61">
      <w:pPr>
        <w:spacing w:after="0"/>
        <w:jc w:val="both"/>
        <w:rPr>
          <w:rFonts w:ascii="Times New Roman" w:hAnsi="Times New Roman" w:cs="Times New Roman"/>
          <w:sz w:val="24"/>
          <w:szCs w:val="24"/>
        </w:rPr>
      </w:pPr>
    </w:p>
    <w:p w:rsidR="00942214" w:rsidRPr="00DF51CB" w:rsidRDefault="00942214" w:rsidP="00CC7E61">
      <w:pPr>
        <w:spacing w:after="0"/>
        <w:jc w:val="both"/>
        <w:rPr>
          <w:rFonts w:ascii="Times New Roman" w:hAnsi="Times New Roman" w:cs="Times New Roman"/>
          <w:b/>
          <w:sz w:val="24"/>
          <w:szCs w:val="24"/>
        </w:rPr>
      </w:pPr>
      <w:r w:rsidRPr="00DF51CB">
        <w:rPr>
          <w:rFonts w:ascii="Times New Roman" w:hAnsi="Times New Roman" w:cs="Times New Roman"/>
          <w:b/>
          <w:sz w:val="24"/>
          <w:szCs w:val="24"/>
        </w:rPr>
        <w:t>Outcome 1: Enabling framework for LGOs to plan, monitor and adapt land management for biodiversity conservation.</w:t>
      </w:r>
    </w:p>
    <w:p w:rsidR="00355192" w:rsidRPr="00DF51CB" w:rsidRDefault="00355192" w:rsidP="00CC7E61">
      <w:pPr>
        <w:spacing w:after="0"/>
        <w:jc w:val="both"/>
        <w:rPr>
          <w:rFonts w:ascii="Times New Roman" w:hAnsi="Times New Roman" w:cs="Times New Roman"/>
          <w:sz w:val="24"/>
          <w:szCs w:val="24"/>
        </w:rPr>
      </w:pPr>
    </w:p>
    <w:p w:rsidR="00355192" w:rsidRPr="00DF51CB" w:rsidRDefault="00890A60" w:rsidP="00CC7E61">
      <w:p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This outcome </w:t>
      </w:r>
      <w:r w:rsidR="00942214" w:rsidRPr="00DF51CB">
        <w:rPr>
          <w:rFonts w:ascii="Times New Roman" w:hAnsi="Times New Roman" w:cs="Times New Roman"/>
          <w:sz w:val="24"/>
          <w:szCs w:val="24"/>
        </w:rPr>
        <w:t>focuses on strengthening the institutional framework for the inclusion of biodiversity conservation priorities into the performance management, development planning and budgeting systems of local government within Thailand. The outcome is targeted at strengthening the policy framework and institutional capacities of key ministries and agencies as well as local governments to integrate biodiversity in local development plans and the adoption of the decision making hierarchy to avoid, mitigate, and offset, with regard to impacts on biodiversit</w:t>
      </w:r>
      <w:r w:rsidR="00355192" w:rsidRPr="00DF51CB">
        <w:rPr>
          <w:rFonts w:ascii="Times New Roman" w:hAnsi="Times New Roman" w:cs="Times New Roman"/>
          <w:sz w:val="24"/>
          <w:szCs w:val="24"/>
        </w:rPr>
        <w:t>y during the planning process. It</w:t>
      </w:r>
      <w:r w:rsidR="00942214" w:rsidRPr="00DF51CB">
        <w:rPr>
          <w:rFonts w:ascii="Times New Roman" w:hAnsi="Times New Roman" w:cs="Times New Roman"/>
          <w:sz w:val="24"/>
          <w:szCs w:val="24"/>
        </w:rPr>
        <w:t xml:space="preserve"> will also strengthen compliance to new and existing guidelines through enhancing the management, monitoring and enforcement capacity of key government agencies at national, provincial and local levels. This will be achieved through the development of a Biodiversity Health Index (BHI) and its inclusion along with other environmental indicators in the performance assessment processes of local governments and the performance management agreements between provinces and LGOs. </w:t>
      </w:r>
      <w:r w:rsidR="00355192" w:rsidRPr="00DF51CB">
        <w:rPr>
          <w:rFonts w:ascii="Times New Roman" w:hAnsi="Times New Roman" w:cs="Times New Roman"/>
          <w:sz w:val="24"/>
          <w:szCs w:val="24"/>
        </w:rPr>
        <w:t xml:space="preserve">The expected outputs are as follows: </w:t>
      </w:r>
    </w:p>
    <w:p w:rsidR="002A6E5C" w:rsidRPr="00DF51CB" w:rsidRDefault="00942214" w:rsidP="00CC7E61">
      <w:pPr>
        <w:pStyle w:val="ListParagraph"/>
        <w:numPr>
          <w:ilvl w:val="0"/>
          <w:numId w:val="32"/>
        </w:numPr>
        <w:spacing w:after="0"/>
        <w:jc w:val="both"/>
        <w:rPr>
          <w:rFonts w:ascii="Times New Roman" w:hAnsi="Times New Roman" w:cs="Times New Roman"/>
          <w:sz w:val="24"/>
          <w:szCs w:val="24"/>
        </w:rPr>
      </w:pPr>
      <w:r w:rsidRPr="00DF51CB">
        <w:rPr>
          <w:rFonts w:ascii="Times New Roman" w:hAnsi="Times New Roman" w:cs="Times New Roman"/>
          <w:sz w:val="24"/>
          <w:szCs w:val="24"/>
        </w:rPr>
        <w:t>Output 1.1: LGO decision-making processes on development planning and infrastructure placement integrate biodivers</w:t>
      </w:r>
      <w:r w:rsidR="002A6E5C" w:rsidRPr="00DF51CB">
        <w:rPr>
          <w:rFonts w:ascii="Times New Roman" w:hAnsi="Times New Roman" w:cs="Times New Roman"/>
          <w:sz w:val="24"/>
          <w:szCs w:val="24"/>
        </w:rPr>
        <w:t>ity conservation considerations</w:t>
      </w:r>
      <w:r w:rsidRPr="00DF51CB">
        <w:rPr>
          <w:rFonts w:ascii="Times New Roman" w:hAnsi="Times New Roman" w:cs="Times New Roman"/>
          <w:sz w:val="24"/>
          <w:szCs w:val="24"/>
        </w:rPr>
        <w:t xml:space="preserve"> </w:t>
      </w:r>
    </w:p>
    <w:p w:rsidR="00942214" w:rsidRPr="00DF51CB" w:rsidRDefault="00942214" w:rsidP="00CC7E61">
      <w:pPr>
        <w:pStyle w:val="ListParagraph"/>
        <w:numPr>
          <w:ilvl w:val="0"/>
          <w:numId w:val="32"/>
        </w:numPr>
        <w:spacing w:after="0"/>
        <w:jc w:val="both"/>
        <w:rPr>
          <w:rFonts w:ascii="Times New Roman" w:hAnsi="Times New Roman" w:cs="Times New Roman"/>
          <w:sz w:val="24"/>
          <w:szCs w:val="24"/>
        </w:rPr>
      </w:pPr>
      <w:r w:rsidRPr="00DF51CB">
        <w:rPr>
          <w:rFonts w:ascii="Times New Roman" w:hAnsi="Times New Roman" w:cs="Times New Roman"/>
          <w:sz w:val="24"/>
          <w:szCs w:val="24"/>
        </w:rPr>
        <w:t>Output 1.2: Increased management and compliance monitoring capacity of DLA and LGOs</w:t>
      </w:r>
    </w:p>
    <w:p w:rsidR="00942214" w:rsidRPr="00DF51CB" w:rsidRDefault="00942214" w:rsidP="00CC7E61">
      <w:pPr>
        <w:spacing w:after="0"/>
        <w:jc w:val="both"/>
        <w:rPr>
          <w:rFonts w:ascii="Times New Roman" w:hAnsi="Times New Roman" w:cs="Times New Roman"/>
          <w:sz w:val="24"/>
          <w:szCs w:val="24"/>
        </w:rPr>
      </w:pPr>
    </w:p>
    <w:p w:rsidR="00942214" w:rsidRPr="00DF51CB" w:rsidRDefault="00942214" w:rsidP="00CC7E61">
      <w:pPr>
        <w:spacing w:after="0"/>
        <w:jc w:val="both"/>
        <w:rPr>
          <w:rFonts w:ascii="Times New Roman" w:hAnsi="Times New Roman" w:cs="Times New Roman"/>
          <w:b/>
          <w:sz w:val="24"/>
          <w:szCs w:val="24"/>
        </w:rPr>
      </w:pPr>
      <w:r w:rsidRPr="00DF51CB">
        <w:rPr>
          <w:rFonts w:ascii="Times New Roman" w:hAnsi="Times New Roman" w:cs="Times New Roman"/>
          <w:b/>
          <w:sz w:val="24"/>
          <w:szCs w:val="24"/>
        </w:rPr>
        <w:t>Outcome 2: Local government development programmes based on biodiversity mainstreaming principles are demonstrated in two pilot areas</w:t>
      </w:r>
    </w:p>
    <w:p w:rsidR="00355192" w:rsidRPr="00DF51CB" w:rsidRDefault="00355192" w:rsidP="00CC7E61">
      <w:pPr>
        <w:spacing w:after="0"/>
        <w:jc w:val="both"/>
        <w:rPr>
          <w:rFonts w:ascii="Times New Roman" w:hAnsi="Times New Roman" w:cs="Times New Roman"/>
          <w:sz w:val="24"/>
          <w:szCs w:val="24"/>
        </w:rPr>
      </w:pPr>
    </w:p>
    <w:p w:rsidR="00942214" w:rsidRPr="00DF51CB" w:rsidRDefault="00942214" w:rsidP="00CC7E61">
      <w:pPr>
        <w:spacing w:after="0"/>
        <w:jc w:val="both"/>
        <w:rPr>
          <w:rFonts w:ascii="Times New Roman" w:hAnsi="Times New Roman" w:cs="Times New Roman"/>
          <w:iCs/>
          <w:sz w:val="24"/>
          <w:szCs w:val="24"/>
        </w:rPr>
      </w:pPr>
      <w:r w:rsidRPr="00DF51CB">
        <w:rPr>
          <w:rFonts w:ascii="Times New Roman" w:hAnsi="Times New Roman" w:cs="Times New Roman"/>
          <w:sz w:val="24"/>
          <w:szCs w:val="24"/>
        </w:rPr>
        <w:t>This outcome focus</w:t>
      </w:r>
      <w:r w:rsidR="00355192" w:rsidRPr="00DF51CB">
        <w:rPr>
          <w:rFonts w:ascii="Times New Roman" w:hAnsi="Times New Roman" w:cs="Times New Roman"/>
          <w:sz w:val="24"/>
          <w:szCs w:val="24"/>
        </w:rPr>
        <w:t>es</w:t>
      </w:r>
      <w:r w:rsidRPr="00DF51CB">
        <w:rPr>
          <w:rFonts w:ascii="Times New Roman" w:hAnsi="Times New Roman" w:cs="Times New Roman"/>
          <w:sz w:val="24"/>
          <w:szCs w:val="24"/>
        </w:rPr>
        <w:t xml:space="preserve"> on operationalizing the mainstreaming of biodiversity conservation into local development planning in two key locations as well as supporting the sharing of lessons learned and opportunities for scaling up of activities.</w:t>
      </w:r>
      <w:r w:rsidR="00355192" w:rsidRPr="00DF51CB">
        <w:rPr>
          <w:rFonts w:ascii="Times New Roman" w:hAnsi="Times New Roman" w:cs="Times New Roman"/>
          <w:sz w:val="24"/>
          <w:szCs w:val="24"/>
        </w:rPr>
        <w:t xml:space="preserve"> It will</w:t>
      </w:r>
      <w:r w:rsidRPr="00DF51CB">
        <w:rPr>
          <w:rFonts w:ascii="Times New Roman" w:hAnsi="Times New Roman" w:cs="Times New Roman"/>
          <w:sz w:val="24"/>
          <w:szCs w:val="24"/>
        </w:rPr>
        <w:t xml:space="preserve"> address the major threats to the areas</w:t>
      </w:r>
      <w:r w:rsidR="00355192" w:rsidRPr="00DF51CB">
        <w:rPr>
          <w:rFonts w:ascii="Times New Roman" w:hAnsi="Times New Roman" w:cs="Times New Roman"/>
          <w:sz w:val="24"/>
          <w:szCs w:val="24"/>
        </w:rPr>
        <w:t xml:space="preserve"> </w:t>
      </w:r>
      <w:r w:rsidRPr="00DF51CB">
        <w:rPr>
          <w:rFonts w:ascii="Times New Roman" w:hAnsi="Times New Roman" w:cs="Times New Roman"/>
          <w:sz w:val="24"/>
          <w:szCs w:val="24"/>
        </w:rPr>
        <w:t xml:space="preserve">by increasing information and knowledge on biodiversity within target areas and establishing mechanisms to monitor it, strengthening coordination, information availability and </w:t>
      </w:r>
      <w:r w:rsidR="00355192" w:rsidRPr="00DF51CB">
        <w:rPr>
          <w:rFonts w:ascii="Times New Roman" w:hAnsi="Times New Roman" w:cs="Times New Roman"/>
          <w:sz w:val="24"/>
          <w:szCs w:val="24"/>
        </w:rPr>
        <w:t>management practices</w:t>
      </w:r>
      <w:r w:rsidRPr="00DF51CB">
        <w:rPr>
          <w:rFonts w:ascii="Times New Roman" w:hAnsi="Times New Roman" w:cs="Times New Roman"/>
          <w:sz w:val="24"/>
          <w:szCs w:val="24"/>
        </w:rPr>
        <w:t>, building capacity for the on-going implementation of management practices that conserve biodiversity  and supporting livelihoods that both exemplify the links between biodiversity and economic growth and further strengthen the contribution of livelihoods to the conservation of key species including the Eurasian Curlew (</w:t>
      </w:r>
      <w:r w:rsidRPr="00DF51CB">
        <w:rPr>
          <w:rFonts w:ascii="Times New Roman" w:hAnsi="Times New Roman" w:cs="Times New Roman"/>
          <w:bCs/>
          <w:i/>
          <w:iCs/>
          <w:sz w:val="24"/>
          <w:szCs w:val="24"/>
        </w:rPr>
        <w:t>Numenius arquata</w:t>
      </w:r>
      <w:r w:rsidRPr="00DF51CB">
        <w:rPr>
          <w:rFonts w:ascii="Times New Roman" w:hAnsi="Times New Roman" w:cs="Times New Roman"/>
          <w:sz w:val="24"/>
          <w:szCs w:val="24"/>
        </w:rPr>
        <w:t xml:space="preserve">) and Razor </w:t>
      </w:r>
      <w:r w:rsidR="00A719F9" w:rsidRPr="00DF51CB">
        <w:rPr>
          <w:rFonts w:ascii="Times New Roman" w:hAnsi="Times New Roman" w:cs="Times New Roman"/>
          <w:sz w:val="24"/>
          <w:szCs w:val="24"/>
        </w:rPr>
        <w:t>C</w:t>
      </w:r>
      <w:r w:rsidRPr="00DF51CB">
        <w:rPr>
          <w:rFonts w:ascii="Times New Roman" w:hAnsi="Times New Roman" w:cs="Times New Roman"/>
          <w:sz w:val="24"/>
          <w:szCs w:val="24"/>
        </w:rPr>
        <w:t>lam (</w:t>
      </w:r>
      <w:r w:rsidRPr="00DF51CB">
        <w:rPr>
          <w:rFonts w:ascii="Times New Roman" w:hAnsi="Times New Roman" w:cs="Times New Roman"/>
          <w:i/>
          <w:sz w:val="24"/>
          <w:szCs w:val="24"/>
        </w:rPr>
        <w:t>Solen regularis</w:t>
      </w:r>
      <w:r w:rsidRPr="00DF51CB">
        <w:rPr>
          <w:rFonts w:ascii="Times New Roman" w:hAnsi="Times New Roman" w:cs="Times New Roman"/>
          <w:sz w:val="24"/>
          <w:szCs w:val="24"/>
        </w:rPr>
        <w:t>)</w:t>
      </w:r>
      <w:r w:rsidR="00A719F9" w:rsidRPr="00DF51CB">
        <w:rPr>
          <w:rFonts w:ascii="Times New Roman" w:hAnsi="Times New Roman" w:cs="Times New Roman"/>
          <w:sz w:val="24"/>
          <w:szCs w:val="24"/>
        </w:rPr>
        <w:t xml:space="preserve"> (through sustainable </w:t>
      </w:r>
      <w:r w:rsidRPr="00DF51CB">
        <w:rPr>
          <w:rFonts w:ascii="Times New Roman" w:hAnsi="Times New Roman" w:cs="Times New Roman"/>
          <w:sz w:val="24"/>
          <w:szCs w:val="24"/>
        </w:rPr>
        <w:t>harvesting) and the Flying Earthworm (</w:t>
      </w:r>
      <w:r w:rsidRPr="00DF51CB">
        <w:rPr>
          <w:rFonts w:ascii="Times New Roman" w:hAnsi="Times New Roman" w:cs="Times New Roman"/>
          <w:i/>
          <w:iCs/>
          <w:sz w:val="24"/>
          <w:szCs w:val="24"/>
        </w:rPr>
        <w:t>Glyphidrilus sp.</w:t>
      </w:r>
      <w:r w:rsidRPr="00DF51CB">
        <w:rPr>
          <w:rFonts w:ascii="Times New Roman" w:hAnsi="Times New Roman" w:cs="Times New Roman"/>
          <w:iCs/>
          <w:sz w:val="24"/>
          <w:szCs w:val="24"/>
        </w:rPr>
        <w:t>) (through sustainable mango production).</w:t>
      </w:r>
      <w:r w:rsidR="00355192" w:rsidRPr="00DF51CB">
        <w:rPr>
          <w:rFonts w:ascii="Times New Roman" w:hAnsi="Times New Roman" w:cs="Times New Roman"/>
          <w:iCs/>
          <w:sz w:val="24"/>
          <w:szCs w:val="24"/>
        </w:rPr>
        <w:t xml:space="preserve"> </w:t>
      </w:r>
      <w:r w:rsidR="00355192" w:rsidRPr="00DF51CB">
        <w:rPr>
          <w:rFonts w:ascii="Times New Roman" w:hAnsi="Times New Roman" w:cs="Times New Roman"/>
          <w:sz w:val="24"/>
          <w:szCs w:val="24"/>
        </w:rPr>
        <w:t>The expected outputs are as follows:</w:t>
      </w:r>
    </w:p>
    <w:p w:rsidR="00EA22F3" w:rsidRPr="00DF51CB" w:rsidRDefault="00942214" w:rsidP="00CC7E61">
      <w:pPr>
        <w:pStyle w:val="ListParagraph"/>
        <w:numPr>
          <w:ilvl w:val="0"/>
          <w:numId w:val="33"/>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Output 2.1. Development of Biodiversity Health Indices for Bang Krachao and Don Hoi Lord </w:t>
      </w:r>
    </w:p>
    <w:p w:rsidR="00EA22F3" w:rsidRPr="00DF51CB" w:rsidRDefault="00942214" w:rsidP="00CC7E61">
      <w:pPr>
        <w:pStyle w:val="ListParagraph"/>
        <w:numPr>
          <w:ilvl w:val="0"/>
          <w:numId w:val="33"/>
        </w:numPr>
        <w:spacing w:after="0"/>
        <w:jc w:val="both"/>
        <w:rPr>
          <w:rFonts w:ascii="Times New Roman" w:hAnsi="Times New Roman" w:cs="Times New Roman"/>
          <w:sz w:val="24"/>
          <w:szCs w:val="24"/>
        </w:rPr>
      </w:pPr>
      <w:r w:rsidRPr="00DF51CB">
        <w:rPr>
          <w:rFonts w:ascii="Times New Roman" w:hAnsi="Times New Roman" w:cs="Times New Roman"/>
          <w:sz w:val="24"/>
          <w:szCs w:val="24"/>
        </w:rPr>
        <w:t>Output 2.2 Local development plans that incorporate conservation values are implemented for</w:t>
      </w:r>
      <w:r w:rsidR="00EA22F3" w:rsidRPr="00DF51CB">
        <w:rPr>
          <w:rFonts w:ascii="Times New Roman" w:hAnsi="Times New Roman" w:cs="Times New Roman"/>
          <w:sz w:val="24"/>
          <w:szCs w:val="24"/>
        </w:rPr>
        <w:t xml:space="preserve"> Bang Krachao and Don Hoi Lord</w:t>
      </w:r>
    </w:p>
    <w:p w:rsidR="00EA22F3" w:rsidRPr="00DF51CB" w:rsidRDefault="00942214" w:rsidP="00CC7E61">
      <w:pPr>
        <w:pStyle w:val="ListParagraph"/>
        <w:numPr>
          <w:ilvl w:val="0"/>
          <w:numId w:val="33"/>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Output 2.3: Capacity building support to implement participatory land/coastal use plans </w:t>
      </w:r>
    </w:p>
    <w:p w:rsidR="00355192" w:rsidRPr="00DF51CB" w:rsidRDefault="00942214" w:rsidP="00CC7E61">
      <w:pPr>
        <w:pStyle w:val="ListParagraph"/>
        <w:numPr>
          <w:ilvl w:val="0"/>
          <w:numId w:val="33"/>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Output 2.4. Sustainable livelihood activities that support conservation of biodiversity supported </w:t>
      </w:r>
    </w:p>
    <w:p w:rsidR="00355192" w:rsidRPr="00DF51CB" w:rsidRDefault="00355192" w:rsidP="00355192">
      <w:pPr>
        <w:spacing w:after="0"/>
        <w:jc w:val="both"/>
        <w:rPr>
          <w:rFonts w:ascii="Times New Roman" w:hAnsi="Times New Roman" w:cs="Times New Roman"/>
          <w:sz w:val="24"/>
          <w:szCs w:val="24"/>
        </w:rPr>
      </w:pPr>
    </w:p>
    <w:p w:rsidR="00D1305B" w:rsidRPr="00DF51CB" w:rsidRDefault="00362AD4" w:rsidP="00D1305B">
      <w:p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Ms Koonphol ended the presentation by </w:t>
      </w:r>
      <w:r w:rsidR="00D1305B" w:rsidRPr="00DF51CB">
        <w:rPr>
          <w:rFonts w:ascii="Times New Roman" w:hAnsi="Times New Roman" w:cs="Times New Roman"/>
          <w:sz w:val="24"/>
          <w:szCs w:val="24"/>
        </w:rPr>
        <w:t>listing</w:t>
      </w:r>
      <w:r w:rsidRPr="00DF51CB">
        <w:rPr>
          <w:rFonts w:ascii="Times New Roman" w:hAnsi="Times New Roman" w:cs="Times New Roman"/>
          <w:sz w:val="24"/>
          <w:szCs w:val="24"/>
        </w:rPr>
        <w:t xml:space="preserve"> the </w:t>
      </w:r>
      <w:r w:rsidR="00D1305B" w:rsidRPr="00DF51CB">
        <w:rPr>
          <w:rFonts w:ascii="Times New Roman" w:hAnsi="Times New Roman" w:cs="Times New Roman"/>
          <w:sz w:val="24"/>
          <w:szCs w:val="24"/>
        </w:rPr>
        <w:t>inception phase (January to April 2016)</w:t>
      </w:r>
    </w:p>
    <w:p w:rsidR="00355192" w:rsidRPr="00DF51CB" w:rsidRDefault="00362AD4" w:rsidP="00355192">
      <w:pPr>
        <w:spacing w:after="0"/>
        <w:jc w:val="both"/>
        <w:rPr>
          <w:rFonts w:ascii="Times New Roman" w:hAnsi="Times New Roman" w:cs="Times New Roman"/>
          <w:sz w:val="24"/>
          <w:szCs w:val="24"/>
        </w:rPr>
      </w:pPr>
      <w:r w:rsidRPr="00DF51CB">
        <w:rPr>
          <w:rFonts w:ascii="Times New Roman" w:hAnsi="Times New Roman" w:cs="Times New Roman"/>
          <w:sz w:val="24"/>
          <w:szCs w:val="24"/>
        </w:rPr>
        <w:t>plans and activities:</w:t>
      </w:r>
    </w:p>
    <w:p w:rsidR="0007045F" w:rsidRPr="00DF51CB" w:rsidRDefault="0007045F" w:rsidP="0007045F">
      <w:pPr>
        <w:spacing w:after="0"/>
        <w:jc w:val="both"/>
        <w:rPr>
          <w:rFonts w:ascii="Times New Roman" w:hAnsi="Times New Roman" w:cs="Times New Roman"/>
          <w:sz w:val="24"/>
          <w:szCs w:val="24"/>
        </w:rPr>
      </w:pPr>
    </w:p>
    <w:p w:rsidR="00D1305B" w:rsidRPr="00DF51CB" w:rsidRDefault="0007045F" w:rsidP="00D1305B">
      <w:pPr>
        <w:pStyle w:val="ListParagraph"/>
        <w:numPr>
          <w:ilvl w:val="0"/>
          <w:numId w:val="34"/>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Set up </w:t>
      </w:r>
      <w:r w:rsidR="00D1305B" w:rsidRPr="00DF51CB">
        <w:rPr>
          <w:rFonts w:ascii="Times New Roman" w:hAnsi="Times New Roman" w:cs="Times New Roman"/>
          <w:sz w:val="24"/>
          <w:szCs w:val="24"/>
        </w:rPr>
        <w:t xml:space="preserve">the </w:t>
      </w:r>
      <w:r w:rsidRPr="00DF51CB">
        <w:rPr>
          <w:rFonts w:ascii="Times New Roman" w:hAnsi="Times New Roman" w:cs="Times New Roman"/>
          <w:sz w:val="24"/>
          <w:szCs w:val="24"/>
        </w:rPr>
        <w:t xml:space="preserve">Project Management Unit and Arrangement </w:t>
      </w:r>
    </w:p>
    <w:p w:rsidR="00D1305B" w:rsidRPr="00DF51CB" w:rsidRDefault="00D1305B" w:rsidP="00D1305B">
      <w:pPr>
        <w:pStyle w:val="ListParagraph"/>
        <w:numPr>
          <w:ilvl w:val="0"/>
          <w:numId w:val="36"/>
        </w:numPr>
        <w:spacing w:after="0"/>
        <w:jc w:val="both"/>
        <w:rPr>
          <w:rFonts w:ascii="Times New Roman" w:hAnsi="Times New Roman" w:cs="Times New Roman"/>
          <w:sz w:val="24"/>
          <w:szCs w:val="24"/>
        </w:rPr>
      </w:pPr>
      <w:r w:rsidRPr="00DF51CB">
        <w:rPr>
          <w:rFonts w:ascii="Times New Roman" w:hAnsi="Times New Roman" w:cs="Times New Roman"/>
          <w:sz w:val="24"/>
          <w:szCs w:val="24"/>
        </w:rPr>
        <w:t>Establish</w:t>
      </w:r>
      <w:r w:rsidR="0007045F" w:rsidRPr="00DF51CB">
        <w:rPr>
          <w:rFonts w:ascii="Times New Roman" w:hAnsi="Times New Roman" w:cs="Times New Roman"/>
          <w:sz w:val="24"/>
          <w:szCs w:val="24"/>
        </w:rPr>
        <w:t xml:space="preserve"> Project Board</w:t>
      </w:r>
      <w:r w:rsidRPr="00DF51CB">
        <w:rPr>
          <w:rFonts w:ascii="Times New Roman" w:hAnsi="Times New Roman" w:cs="Times New Roman"/>
          <w:sz w:val="24"/>
          <w:szCs w:val="24"/>
        </w:rPr>
        <w:t xml:space="preserve"> </w:t>
      </w:r>
    </w:p>
    <w:p w:rsidR="00D1305B" w:rsidRPr="00DF51CB" w:rsidRDefault="0007045F" w:rsidP="00D1305B">
      <w:pPr>
        <w:pStyle w:val="ListParagraph"/>
        <w:numPr>
          <w:ilvl w:val="0"/>
          <w:numId w:val="36"/>
        </w:numPr>
        <w:spacing w:after="0"/>
        <w:jc w:val="both"/>
        <w:rPr>
          <w:rFonts w:ascii="Times New Roman" w:hAnsi="Times New Roman" w:cs="Times New Roman"/>
          <w:sz w:val="24"/>
          <w:szCs w:val="24"/>
        </w:rPr>
      </w:pPr>
      <w:r w:rsidRPr="00DF51CB">
        <w:rPr>
          <w:rFonts w:ascii="Times New Roman" w:hAnsi="Times New Roman" w:cs="Times New Roman"/>
          <w:sz w:val="24"/>
          <w:szCs w:val="24"/>
        </w:rPr>
        <w:t>Appoint Project Director</w:t>
      </w:r>
    </w:p>
    <w:p w:rsidR="0007045F" w:rsidRPr="00DF51CB" w:rsidRDefault="00D1305B" w:rsidP="003930F4">
      <w:pPr>
        <w:pStyle w:val="ListParagraph"/>
        <w:numPr>
          <w:ilvl w:val="0"/>
          <w:numId w:val="36"/>
        </w:numPr>
        <w:spacing w:after="0"/>
        <w:jc w:val="both"/>
        <w:rPr>
          <w:rFonts w:ascii="Times New Roman" w:hAnsi="Times New Roman" w:cs="Times New Roman"/>
          <w:sz w:val="24"/>
          <w:szCs w:val="24"/>
        </w:rPr>
      </w:pPr>
      <w:r w:rsidRPr="00DF51CB">
        <w:rPr>
          <w:rFonts w:ascii="Times New Roman" w:hAnsi="Times New Roman" w:cs="Times New Roman"/>
          <w:sz w:val="24"/>
          <w:szCs w:val="24"/>
        </w:rPr>
        <w:t>R</w:t>
      </w:r>
      <w:r w:rsidR="0007045F" w:rsidRPr="00DF51CB">
        <w:rPr>
          <w:rFonts w:ascii="Times New Roman" w:hAnsi="Times New Roman" w:cs="Times New Roman"/>
          <w:sz w:val="24"/>
          <w:szCs w:val="24"/>
        </w:rPr>
        <w:t>ecruit Project Manager and Coordinators</w:t>
      </w:r>
    </w:p>
    <w:p w:rsidR="00D1305B" w:rsidRPr="00DF51CB" w:rsidRDefault="00D1305B" w:rsidP="003930F4">
      <w:pPr>
        <w:pStyle w:val="ListParagraph"/>
        <w:numPr>
          <w:ilvl w:val="0"/>
          <w:numId w:val="36"/>
        </w:numPr>
        <w:spacing w:after="0"/>
        <w:jc w:val="both"/>
        <w:rPr>
          <w:rFonts w:ascii="Times New Roman" w:hAnsi="Times New Roman" w:cs="Times New Roman"/>
          <w:sz w:val="24"/>
          <w:szCs w:val="24"/>
        </w:rPr>
      </w:pPr>
      <w:r w:rsidRPr="00DF51CB">
        <w:rPr>
          <w:rFonts w:ascii="Times New Roman" w:hAnsi="Times New Roman" w:cs="Times New Roman"/>
          <w:sz w:val="24"/>
          <w:szCs w:val="24"/>
        </w:rPr>
        <w:t>Set up project site teams</w:t>
      </w:r>
    </w:p>
    <w:p w:rsidR="00D1305B" w:rsidRPr="00DF51CB" w:rsidRDefault="00D1305B" w:rsidP="003930F4">
      <w:pPr>
        <w:pStyle w:val="ListParagraph"/>
        <w:numPr>
          <w:ilvl w:val="0"/>
          <w:numId w:val="34"/>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Organize the </w:t>
      </w:r>
      <w:r w:rsidR="0007045F" w:rsidRPr="00DF51CB">
        <w:rPr>
          <w:rFonts w:ascii="Times New Roman" w:hAnsi="Times New Roman" w:cs="Times New Roman"/>
          <w:sz w:val="24"/>
          <w:szCs w:val="24"/>
        </w:rPr>
        <w:t>Inception Workshop</w:t>
      </w:r>
    </w:p>
    <w:p w:rsidR="0007045F" w:rsidRPr="00DF51CB" w:rsidRDefault="00D1305B" w:rsidP="003930F4">
      <w:pPr>
        <w:pStyle w:val="ListParagraph"/>
        <w:numPr>
          <w:ilvl w:val="0"/>
          <w:numId w:val="34"/>
        </w:numPr>
        <w:spacing w:after="0"/>
        <w:jc w:val="both"/>
        <w:rPr>
          <w:rFonts w:ascii="Times New Roman" w:hAnsi="Times New Roman" w:cs="Times New Roman"/>
          <w:sz w:val="24"/>
          <w:szCs w:val="24"/>
        </w:rPr>
      </w:pPr>
      <w:r w:rsidRPr="00DF51CB">
        <w:rPr>
          <w:rFonts w:ascii="Times New Roman" w:hAnsi="Times New Roman" w:cs="Times New Roman"/>
          <w:sz w:val="24"/>
          <w:szCs w:val="24"/>
        </w:rPr>
        <w:t xml:space="preserve">Organize the </w:t>
      </w:r>
      <w:r w:rsidR="0007045F" w:rsidRPr="00DF51CB">
        <w:rPr>
          <w:rFonts w:ascii="Times New Roman" w:hAnsi="Times New Roman" w:cs="Times New Roman"/>
          <w:sz w:val="24"/>
          <w:szCs w:val="24"/>
        </w:rPr>
        <w:t xml:space="preserve">Project Board Meeting </w:t>
      </w:r>
    </w:p>
    <w:p w:rsidR="00F446A8" w:rsidRPr="00DF51CB" w:rsidRDefault="00F446A8" w:rsidP="003930F4">
      <w:pPr>
        <w:pStyle w:val="ListParagraph"/>
        <w:spacing w:after="0"/>
        <w:jc w:val="both"/>
        <w:rPr>
          <w:rFonts w:ascii="Times New Roman" w:hAnsi="Times New Roman" w:cs="Times New Roman"/>
          <w:sz w:val="24"/>
          <w:szCs w:val="24"/>
        </w:rPr>
      </w:pPr>
    </w:p>
    <w:p w:rsidR="00F8076C" w:rsidRPr="00DF51CB" w:rsidRDefault="00F8076C" w:rsidP="003930F4">
      <w:pPr>
        <w:pStyle w:val="Default"/>
        <w:numPr>
          <w:ilvl w:val="0"/>
          <w:numId w:val="1"/>
        </w:numPr>
        <w:spacing w:before="240" w:line="276" w:lineRule="auto"/>
        <w:jc w:val="both"/>
        <w:rPr>
          <w:rFonts w:ascii="Times New Roman" w:hAnsi="Times New Roman" w:cs="Times New Roman"/>
          <w:b/>
          <w:bCs/>
          <w:color w:val="auto"/>
        </w:rPr>
      </w:pPr>
      <w:r w:rsidRPr="00DF51CB">
        <w:rPr>
          <w:rFonts w:ascii="Times New Roman" w:hAnsi="Times New Roman" w:cs="Times New Roman"/>
          <w:b/>
          <w:bCs/>
          <w:color w:val="auto"/>
        </w:rPr>
        <w:t>Summary of Discussion</w:t>
      </w:r>
    </w:p>
    <w:p w:rsidR="003930F4" w:rsidRPr="00DF51CB" w:rsidRDefault="004F169F" w:rsidP="003930F4">
      <w:pPr>
        <w:pStyle w:val="Default"/>
        <w:spacing w:before="240" w:line="276" w:lineRule="auto"/>
        <w:ind w:left="360"/>
        <w:jc w:val="both"/>
        <w:rPr>
          <w:rFonts w:ascii="Times New Roman" w:hAnsi="Times New Roman" w:cs="Times New Roman"/>
          <w:b/>
          <w:bCs/>
          <w:color w:val="auto"/>
        </w:rPr>
      </w:pPr>
      <w:r w:rsidRPr="00DF51CB">
        <w:rPr>
          <w:rFonts w:ascii="Times New Roman" w:hAnsi="Times New Roman" w:cs="Times New Roman"/>
          <w:b/>
          <w:bCs/>
          <w:color w:val="auto"/>
        </w:rPr>
        <w:t xml:space="preserve">4.1 On Project Objective and Outcomes </w:t>
      </w:r>
    </w:p>
    <w:p w:rsidR="003930F4" w:rsidRPr="00DF51CB" w:rsidRDefault="003930F4" w:rsidP="003930F4">
      <w:pPr>
        <w:pStyle w:val="Default"/>
        <w:spacing w:line="276" w:lineRule="auto"/>
        <w:ind w:left="1140"/>
        <w:jc w:val="both"/>
        <w:rPr>
          <w:rFonts w:ascii="Times New Roman" w:hAnsi="Times New Roman" w:cs="Times New Roman"/>
          <w:color w:val="auto"/>
        </w:rPr>
      </w:pPr>
    </w:p>
    <w:p w:rsidR="00126F15" w:rsidRPr="00DF51CB" w:rsidRDefault="003930F4" w:rsidP="003930F4">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Ms Patama Domrongphol, National Focal Point of the Convention of Biological Diversity, referred to ONEP’s involvement in the</w:t>
      </w:r>
      <w:r w:rsidR="00126F15" w:rsidRPr="00DF51CB">
        <w:rPr>
          <w:rFonts w:ascii="Times New Roman" w:hAnsi="Times New Roman" w:cs="Times New Roman"/>
          <w:color w:val="auto"/>
        </w:rPr>
        <w:t xml:space="preserve"> </w:t>
      </w:r>
      <w:r w:rsidRPr="00DF51CB">
        <w:rPr>
          <w:rFonts w:ascii="Times New Roman" w:hAnsi="Times New Roman" w:cs="Times New Roman"/>
          <w:color w:val="auto"/>
        </w:rPr>
        <w:t xml:space="preserve">Sustainable Management of Biodiversity in Thailand’s Production Landscape </w:t>
      </w:r>
      <w:r w:rsidR="00A969DE" w:rsidRPr="00DF51CB">
        <w:rPr>
          <w:rFonts w:ascii="Times New Roman" w:hAnsi="Times New Roman" w:cs="Times New Roman"/>
          <w:color w:val="auto"/>
        </w:rPr>
        <w:t xml:space="preserve">Project </w:t>
      </w:r>
      <w:r w:rsidRPr="00DF51CB">
        <w:rPr>
          <w:rFonts w:ascii="Times New Roman" w:hAnsi="Times New Roman" w:cs="Times New Roman"/>
          <w:color w:val="auto"/>
        </w:rPr>
        <w:t>(GEF 4 BEDO). She</w:t>
      </w:r>
      <w:r w:rsidR="00CD4ADD" w:rsidRPr="00DF51CB">
        <w:rPr>
          <w:rFonts w:ascii="Times New Roman" w:hAnsi="Times New Roman" w:cs="Times New Roman"/>
          <w:color w:val="auto"/>
        </w:rPr>
        <w:t xml:space="preserve"> suggested that the</w:t>
      </w:r>
      <w:r w:rsidRPr="00DF51CB">
        <w:rPr>
          <w:rFonts w:ascii="Times New Roman" w:hAnsi="Times New Roman" w:cs="Times New Roman"/>
          <w:color w:val="auto"/>
        </w:rPr>
        <w:t xml:space="preserve"> </w:t>
      </w:r>
      <w:r w:rsidR="00A969DE" w:rsidRPr="00DF51CB">
        <w:rPr>
          <w:rFonts w:ascii="Times New Roman" w:hAnsi="Times New Roman" w:cs="Times New Roman"/>
          <w:color w:val="auto"/>
        </w:rPr>
        <w:t xml:space="preserve">BEDO LGOs </w:t>
      </w:r>
      <w:r w:rsidR="00CD4ADD" w:rsidRPr="00DF51CB">
        <w:rPr>
          <w:rFonts w:ascii="Times New Roman" w:hAnsi="Times New Roman" w:cs="Times New Roman"/>
          <w:color w:val="auto"/>
        </w:rPr>
        <w:t xml:space="preserve">project use </w:t>
      </w:r>
      <w:r w:rsidR="00A969DE" w:rsidRPr="00DF51CB">
        <w:rPr>
          <w:rFonts w:ascii="Times New Roman" w:hAnsi="Times New Roman" w:cs="Times New Roman"/>
          <w:color w:val="auto"/>
        </w:rPr>
        <w:t>“C</w:t>
      </w:r>
      <w:r w:rsidR="00CD4ADD" w:rsidRPr="00DF51CB">
        <w:rPr>
          <w:rFonts w:ascii="Times New Roman" w:hAnsi="Times New Roman" w:cs="Times New Roman"/>
          <w:color w:val="auto"/>
        </w:rPr>
        <w:t xml:space="preserve">ity </w:t>
      </w:r>
      <w:r w:rsidR="00A969DE" w:rsidRPr="00DF51CB">
        <w:rPr>
          <w:rFonts w:ascii="Times New Roman" w:hAnsi="Times New Roman" w:cs="Times New Roman"/>
          <w:color w:val="auto"/>
        </w:rPr>
        <w:t>B</w:t>
      </w:r>
      <w:r w:rsidR="00CD4ADD" w:rsidRPr="00DF51CB">
        <w:rPr>
          <w:rFonts w:ascii="Times New Roman" w:hAnsi="Times New Roman" w:cs="Times New Roman"/>
          <w:color w:val="auto"/>
        </w:rPr>
        <w:t xml:space="preserve">iodiversity </w:t>
      </w:r>
      <w:r w:rsidR="00A969DE" w:rsidRPr="00DF51CB">
        <w:rPr>
          <w:rFonts w:ascii="Times New Roman" w:hAnsi="Times New Roman" w:cs="Times New Roman"/>
          <w:color w:val="auto"/>
        </w:rPr>
        <w:t>I</w:t>
      </w:r>
      <w:r w:rsidR="00CD4ADD" w:rsidRPr="00DF51CB">
        <w:rPr>
          <w:rFonts w:ascii="Times New Roman" w:hAnsi="Times New Roman" w:cs="Times New Roman"/>
          <w:color w:val="auto"/>
        </w:rPr>
        <w:t>ndex</w:t>
      </w:r>
      <w:r w:rsidR="00A969DE" w:rsidRPr="00DF51CB">
        <w:rPr>
          <w:rFonts w:ascii="Times New Roman" w:hAnsi="Times New Roman" w:cs="Times New Roman"/>
          <w:color w:val="auto"/>
        </w:rPr>
        <w:t>”</w:t>
      </w:r>
      <w:r w:rsidR="00CD4ADD" w:rsidRPr="00DF51CB">
        <w:rPr>
          <w:rFonts w:ascii="Times New Roman" w:hAnsi="Times New Roman" w:cs="Times New Roman"/>
          <w:color w:val="auto"/>
        </w:rPr>
        <w:t xml:space="preserve"> to </w:t>
      </w:r>
      <w:r w:rsidR="00CD4ADD" w:rsidRPr="00DF51CB">
        <w:rPr>
          <w:rFonts w:ascii="Times New Roman" w:hAnsi="Times New Roman" w:cs="Times New Roman"/>
          <w:color w:val="auto"/>
        </w:rPr>
        <w:lastRenderedPageBreak/>
        <w:t>co</w:t>
      </w:r>
      <w:r w:rsidR="00A969DE" w:rsidRPr="00DF51CB">
        <w:rPr>
          <w:rFonts w:ascii="Times New Roman" w:hAnsi="Times New Roman" w:cs="Times New Roman"/>
          <w:color w:val="auto"/>
        </w:rPr>
        <w:t>mplement</w:t>
      </w:r>
      <w:r w:rsidR="00CD4ADD" w:rsidRPr="00DF51CB">
        <w:rPr>
          <w:rFonts w:ascii="Times New Roman" w:hAnsi="Times New Roman" w:cs="Times New Roman"/>
          <w:color w:val="auto"/>
        </w:rPr>
        <w:t xml:space="preserve"> to </w:t>
      </w:r>
      <w:r w:rsidR="00A969DE" w:rsidRPr="00DF51CB">
        <w:rPr>
          <w:rFonts w:ascii="Times New Roman" w:hAnsi="Times New Roman" w:cs="Times New Roman"/>
          <w:color w:val="auto"/>
        </w:rPr>
        <w:t>“</w:t>
      </w:r>
      <w:r w:rsidR="00CD4ADD" w:rsidRPr="00DF51CB">
        <w:rPr>
          <w:rFonts w:ascii="Times New Roman" w:hAnsi="Times New Roman" w:cs="Times New Roman"/>
          <w:color w:val="auto"/>
        </w:rPr>
        <w:t>B</w:t>
      </w:r>
      <w:r w:rsidR="00A969DE" w:rsidRPr="00DF51CB">
        <w:rPr>
          <w:rFonts w:ascii="Times New Roman" w:hAnsi="Times New Roman" w:cs="Times New Roman"/>
          <w:color w:val="auto"/>
        </w:rPr>
        <w:t xml:space="preserve">iodiversity </w:t>
      </w:r>
      <w:r w:rsidR="00CD4ADD" w:rsidRPr="00DF51CB">
        <w:rPr>
          <w:rFonts w:ascii="Times New Roman" w:hAnsi="Times New Roman" w:cs="Times New Roman"/>
          <w:color w:val="auto"/>
        </w:rPr>
        <w:t>H</w:t>
      </w:r>
      <w:r w:rsidR="00A969DE" w:rsidRPr="00DF51CB">
        <w:rPr>
          <w:rFonts w:ascii="Times New Roman" w:hAnsi="Times New Roman" w:cs="Times New Roman"/>
          <w:color w:val="auto"/>
        </w:rPr>
        <w:t xml:space="preserve">ealth </w:t>
      </w:r>
      <w:r w:rsidR="00CD4ADD" w:rsidRPr="00DF51CB">
        <w:rPr>
          <w:rFonts w:ascii="Times New Roman" w:hAnsi="Times New Roman" w:cs="Times New Roman"/>
          <w:color w:val="auto"/>
        </w:rPr>
        <w:t>I</w:t>
      </w:r>
      <w:r w:rsidR="00A969DE" w:rsidRPr="00DF51CB">
        <w:rPr>
          <w:rFonts w:ascii="Times New Roman" w:hAnsi="Times New Roman" w:cs="Times New Roman"/>
          <w:color w:val="auto"/>
        </w:rPr>
        <w:t>ndex”</w:t>
      </w:r>
      <w:r w:rsidR="00CD4ADD" w:rsidRPr="00DF51CB">
        <w:rPr>
          <w:rFonts w:ascii="Times New Roman" w:hAnsi="Times New Roman" w:cs="Times New Roman"/>
          <w:color w:val="auto"/>
        </w:rPr>
        <w:t xml:space="preserve">, as ONEP </w:t>
      </w:r>
      <w:r w:rsidR="00A969DE" w:rsidRPr="00DF51CB">
        <w:rPr>
          <w:rFonts w:ascii="Times New Roman" w:hAnsi="Times New Roman" w:cs="Angsana New"/>
          <w:color w:val="auto"/>
          <w:szCs w:val="30"/>
        </w:rPr>
        <w:t xml:space="preserve">has </w:t>
      </w:r>
      <w:r w:rsidR="00CD4ADD" w:rsidRPr="00DF51CB">
        <w:rPr>
          <w:rFonts w:ascii="Times New Roman" w:hAnsi="Times New Roman" w:cs="Times New Roman"/>
          <w:color w:val="auto"/>
        </w:rPr>
        <w:t>use</w:t>
      </w:r>
      <w:r w:rsidR="00A969DE" w:rsidRPr="00DF51CB">
        <w:rPr>
          <w:rFonts w:ascii="Times New Roman" w:hAnsi="Times New Roman" w:cs="Times New Roman"/>
          <w:color w:val="auto"/>
        </w:rPr>
        <w:t>d</w:t>
      </w:r>
      <w:r w:rsidR="00CD4ADD" w:rsidRPr="00DF51CB">
        <w:rPr>
          <w:rFonts w:ascii="Times New Roman" w:hAnsi="Times New Roman" w:cs="Times New Roman"/>
          <w:color w:val="auto"/>
        </w:rPr>
        <w:t xml:space="preserve"> this index for “</w:t>
      </w:r>
      <w:r w:rsidR="00A969DE" w:rsidRPr="00DF51CB">
        <w:rPr>
          <w:rFonts w:ascii="Times New Roman" w:hAnsi="Times New Roman" w:cs="Times New Roman"/>
          <w:color w:val="auto"/>
        </w:rPr>
        <w:t>Healthy</w:t>
      </w:r>
      <w:r w:rsidR="00CD4ADD" w:rsidRPr="00DF51CB">
        <w:rPr>
          <w:rFonts w:ascii="Times New Roman" w:hAnsi="Times New Roman" w:cs="Times New Roman"/>
          <w:color w:val="auto"/>
        </w:rPr>
        <w:t xml:space="preserve"> </w:t>
      </w:r>
      <w:r w:rsidR="00A969DE" w:rsidRPr="00DF51CB">
        <w:rPr>
          <w:rFonts w:ascii="Times New Roman" w:hAnsi="Times New Roman" w:cs="Times New Roman"/>
          <w:color w:val="auto"/>
        </w:rPr>
        <w:t>(</w:t>
      </w:r>
      <w:r w:rsidR="00CD4ADD" w:rsidRPr="00DF51CB">
        <w:rPr>
          <w:rFonts w:ascii="Times New Roman" w:hAnsi="Times New Roman" w:cs="Times New Roman"/>
          <w:color w:val="auto"/>
        </w:rPr>
        <w:t>and Sustainable</w:t>
      </w:r>
      <w:r w:rsidR="00A969DE" w:rsidRPr="00DF51CB">
        <w:rPr>
          <w:rFonts w:ascii="Times New Roman" w:hAnsi="Times New Roman" w:cs="Times New Roman"/>
          <w:color w:val="auto"/>
        </w:rPr>
        <w:t>)</w:t>
      </w:r>
      <w:r w:rsidR="00CD4ADD" w:rsidRPr="00DF51CB">
        <w:rPr>
          <w:rFonts w:ascii="Times New Roman" w:hAnsi="Times New Roman" w:cs="Times New Roman"/>
          <w:color w:val="auto"/>
        </w:rPr>
        <w:t xml:space="preserve"> Cit</w:t>
      </w:r>
      <w:r w:rsidR="00A969DE" w:rsidRPr="00DF51CB">
        <w:rPr>
          <w:rFonts w:ascii="Times New Roman" w:hAnsi="Times New Roman" w:cs="Times New Roman"/>
          <w:color w:val="auto"/>
        </w:rPr>
        <w:t>ies</w:t>
      </w:r>
      <w:r w:rsidR="00CD4ADD" w:rsidRPr="00DF51CB">
        <w:rPr>
          <w:rFonts w:ascii="Times New Roman" w:hAnsi="Times New Roman" w:cs="Times New Roman"/>
          <w:color w:val="auto"/>
        </w:rPr>
        <w:t xml:space="preserve">”. </w:t>
      </w:r>
      <w:r w:rsidR="007C6C06" w:rsidRPr="00DF51CB">
        <w:rPr>
          <w:rFonts w:ascii="Times New Roman" w:hAnsi="Times New Roman" w:cs="Times New Roman"/>
          <w:color w:val="auto"/>
        </w:rPr>
        <w:t xml:space="preserve">She further commented that the </w:t>
      </w:r>
      <w:r w:rsidR="00CD4ADD" w:rsidRPr="00DF51CB">
        <w:rPr>
          <w:rFonts w:ascii="Times New Roman" w:hAnsi="Times New Roman" w:cs="Times New Roman"/>
          <w:color w:val="auto"/>
        </w:rPr>
        <w:t>T</w:t>
      </w:r>
      <w:r w:rsidR="007C6C06" w:rsidRPr="00DF51CB">
        <w:rPr>
          <w:rFonts w:ascii="Times New Roman" w:hAnsi="Times New Roman" w:cs="Times New Roman"/>
          <w:color w:val="auto"/>
        </w:rPr>
        <w:t>ourism Authority of Thailand (TAT)</w:t>
      </w:r>
      <w:r w:rsidR="00CD4ADD" w:rsidRPr="00DF51CB">
        <w:rPr>
          <w:rFonts w:ascii="Times New Roman" w:hAnsi="Times New Roman" w:cs="Times New Roman"/>
          <w:color w:val="auto"/>
        </w:rPr>
        <w:t xml:space="preserve"> should be involved</w:t>
      </w:r>
      <w:r w:rsidR="007C6C06" w:rsidRPr="00DF51CB">
        <w:rPr>
          <w:rFonts w:ascii="Times New Roman" w:hAnsi="Times New Roman" w:cs="Times New Roman"/>
          <w:color w:val="auto"/>
        </w:rPr>
        <w:t xml:space="preserve"> in the project from the outset in order to link the project’s</w:t>
      </w:r>
      <w:r w:rsidR="00CD4ADD" w:rsidRPr="00DF51CB">
        <w:rPr>
          <w:rFonts w:ascii="Times New Roman" w:hAnsi="Times New Roman" w:cs="Times New Roman"/>
          <w:color w:val="auto"/>
        </w:rPr>
        <w:t xml:space="preserve"> </w:t>
      </w:r>
      <w:r w:rsidR="00A0457C" w:rsidRPr="00DF51CB">
        <w:rPr>
          <w:rFonts w:ascii="Times New Roman" w:hAnsi="Times New Roman" w:cs="Times New Roman"/>
          <w:color w:val="auto"/>
        </w:rPr>
        <w:t>ecotourism</w:t>
      </w:r>
      <w:r w:rsidR="007C6C06" w:rsidRPr="00DF51CB">
        <w:rPr>
          <w:rFonts w:ascii="Times New Roman" w:hAnsi="Times New Roman" w:cs="Times New Roman"/>
          <w:color w:val="auto"/>
        </w:rPr>
        <w:t xml:space="preserve"> component with</w:t>
      </w:r>
      <w:r w:rsidR="00CD4ADD" w:rsidRPr="00DF51CB">
        <w:rPr>
          <w:rFonts w:ascii="Times New Roman" w:hAnsi="Times New Roman" w:cs="Times New Roman"/>
          <w:color w:val="auto"/>
        </w:rPr>
        <w:t xml:space="preserve"> existing </w:t>
      </w:r>
      <w:r w:rsidR="007C6C06" w:rsidRPr="00DF51CB">
        <w:rPr>
          <w:rFonts w:ascii="Times New Roman" w:hAnsi="Times New Roman" w:cs="Times New Roman"/>
          <w:color w:val="auto"/>
        </w:rPr>
        <w:t xml:space="preserve">TAT’s </w:t>
      </w:r>
      <w:r w:rsidR="00CD4ADD" w:rsidRPr="00DF51CB">
        <w:rPr>
          <w:rFonts w:ascii="Times New Roman" w:hAnsi="Times New Roman" w:cs="Times New Roman"/>
          <w:color w:val="auto"/>
        </w:rPr>
        <w:t>campaign</w:t>
      </w:r>
      <w:r w:rsidR="007C6C06" w:rsidRPr="00DF51CB">
        <w:rPr>
          <w:rFonts w:ascii="Times New Roman" w:hAnsi="Times New Roman" w:cs="Times New Roman"/>
          <w:color w:val="auto"/>
        </w:rPr>
        <w:t>s in the project sites (such as bicycle riding).</w:t>
      </w:r>
      <w:r w:rsidR="008E1273" w:rsidRPr="00DF51CB">
        <w:rPr>
          <w:rFonts w:ascii="Times New Roman" w:hAnsi="Times New Roman" w:cs="Times New Roman"/>
          <w:color w:val="auto"/>
        </w:rPr>
        <w:t xml:space="preserve"> </w:t>
      </w:r>
      <w:r w:rsidR="007C6C06" w:rsidRPr="00DF51CB">
        <w:rPr>
          <w:rFonts w:ascii="Times New Roman" w:hAnsi="Times New Roman" w:cs="Times New Roman"/>
          <w:color w:val="auto"/>
        </w:rPr>
        <w:t>She added that the project was in line with</w:t>
      </w:r>
      <w:r w:rsidR="008E1273" w:rsidRPr="00DF51CB">
        <w:rPr>
          <w:rFonts w:ascii="Times New Roman" w:hAnsi="Times New Roman" w:cs="Times New Roman"/>
          <w:color w:val="auto"/>
        </w:rPr>
        <w:t xml:space="preserve"> A</w:t>
      </w:r>
      <w:r w:rsidR="00A014BA" w:rsidRPr="00DF51CB">
        <w:rPr>
          <w:rFonts w:ascii="Times New Roman" w:hAnsi="Times New Roman" w:cs="Times New Roman"/>
          <w:color w:val="auto"/>
        </w:rPr>
        <w:t>ichi</w:t>
      </w:r>
      <w:r w:rsidR="008E1273" w:rsidRPr="00DF51CB">
        <w:rPr>
          <w:rFonts w:ascii="Times New Roman" w:hAnsi="Times New Roman" w:cs="Times New Roman"/>
          <w:color w:val="auto"/>
        </w:rPr>
        <w:t xml:space="preserve"> </w:t>
      </w:r>
      <w:r w:rsidR="007C6C06" w:rsidRPr="00DF51CB">
        <w:rPr>
          <w:rFonts w:ascii="Times New Roman" w:hAnsi="Times New Roman" w:cs="Times New Roman"/>
          <w:color w:val="auto"/>
        </w:rPr>
        <w:t>Biodiversity Targets</w:t>
      </w:r>
      <w:r w:rsidR="008E1273" w:rsidRPr="00DF51CB">
        <w:rPr>
          <w:rFonts w:ascii="Times New Roman" w:hAnsi="Times New Roman" w:cs="Times New Roman"/>
          <w:color w:val="auto"/>
        </w:rPr>
        <w:t xml:space="preserve"> 10 and 15</w:t>
      </w:r>
      <w:r w:rsidR="007C6C06" w:rsidRPr="00DF51CB">
        <w:rPr>
          <w:rFonts w:ascii="Times New Roman" w:hAnsi="Times New Roman" w:cs="Times New Roman"/>
          <w:color w:val="auto"/>
        </w:rPr>
        <w:t xml:space="preserve"> which </w:t>
      </w:r>
      <w:r w:rsidR="00A60CE7" w:rsidRPr="00DF51CB">
        <w:rPr>
          <w:rFonts w:ascii="Times New Roman" w:hAnsi="Times New Roman" w:cs="Times New Roman"/>
          <w:color w:val="auto"/>
        </w:rPr>
        <w:t>relate to climate change</w:t>
      </w:r>
      <w:r w:rsidR="008E1273" w:rsidRPr="00DF51CB">
        <w:rPr>
          <w:rFonts w:ascii="Times New Roman" w:hAnsi="Times New Roman" w:cs="Times New Roman"/>
          <w:color w:val="auto"/>
        </w:rPr>
        <w:t>.</w:t>
      </w:r>
      <w:r w:rsidR="00CD4ADD" w:rsidRPr="00DF51CB">
        <w:rPr>
          <w:rFonts w:ascii="Times New Roman" w:hAnsi="Times New Roman" w:cs="Times New Roman"/>
          <w:color w:val="auto"/>
        </w:rPr>
        <w:t xml:space="preserve"> </w:t>
      </w:r>
      <w:r w:rsidR="00BF63EC" w:rsidRPr="00DF51CB">
        <w:rPr>
          <w:rFonts w:ascii="Times New Roman" w:hAnsi="Times New Roman" w:cs="Times New Roman"/>
          <w:color w:val="auto"/>
        </w:rPr>
        <w:t xml:space="preserve"> </w:t>
      </w:r>
    </w:p>
    <w:p w:rsidR="000F5B40" w:rsidRPr="00DF51CB" w:rsidRDefault="00CE6FA3" w:rsidP="00AA401B">
      <w:pPr>
        <w:pStyle w:val="Default"/>
        <w:numPr>
          <w:ilvl w:val="0"/>
          <w:numId w:val="24"/>
        </w:numPr>
        <w:spacing w:before="240" w:line="276" w:lineRule="auto"/>
        <w:jc w:val="both"/>
        <w:rPr>
          <w:rFonts w:ascii="Times New Roman" w:hAnsi="Times New Roman" w:cs="Times New Roman"/>
          <w:color w:val="auto"/>
        </w:rPr>
      </w:pPr>
      <w:r w:rsidRPr="00DF51CB">
        <w:rPr>
          <w:rFonts w:ascii="Times New Roman" w:hAnsi="Times New Roman" w:cs="Times New Roman"/>
          <w:bCs/>
          <w:noProof/>
          <w:color w:val="auto"/>
        </w:rPr>
        <w:t xml:space="preserve">Mr Arthit Laieddee, Director, </w:t>
      </w:r>
      <w:r w:rsidR="001C4EF4">
        <w:rPr>
          <w:rFonts w:ascii="Times New Roman" w:hAnsi="Times New Roman" w:cs="Times New Roman"/>
          <w:bCs/>
          <w:noProof/>
          <w:color w:val="auto"/>
        </w:rPr>
        <w:t>Samut Prakan</w:t>
      </w:r>
      <w:r w:rsidRPr="00DF51CB">
        <w:rPr>
          <w:rFonts w:ascii="Times New Roman" w:hAnsi="Times New Roman" w:cs="Times New Roman"/>
          <w:bCs/>
          <w:noProof/>
          <w:color w:val="auto"/>
        </w:rPr>
        <w:t xml:space="preserve"> </w:t>
      </w:r>
      <w:r w:rsidR="000F5B40" w:rsidRPr="00DF51CB">
        <w:rPr>
          <w:rFonts w:ascii="Times New Roman" w:hAnsi="Times New Roman" w:cs="Times New Roman"/>
          <w:color w:val="auto"/>
        </w:rPr>
        <w:t xml:space="preserve">PONRE </w:t>
      </w:r>
      <w:r w:rsidR="001C4EF4">
        <w:rPr>
          <w:rFonts w:ascii="Times New Roman" w:hAnsi="Times New Roman" w:cs="Times New Roman"/>
          <w:color w:val="auto"/>
        </w:rPr>
        <w:t>Samut Prakan</w:t>
      </w:r>
      <w:r w:rsidRPr="00DF51CB">
        <w:rPr>
          <w:rFonts w:ascii="Times New Roman" w:hAnsi="Times New Roman" w:cs="Times New Roman"/>
          <w:color w:val="auto"/>
        </w:rPr>
        <w:t>,</w:t>
      </w:r>
      <w:r w:rsidR="000F5B40" w:rsidRPr="00DF51CB">
        <w:rPr>
          <w:rFonts w:ascii="Times New Roman" w:hAnsi="Times New Roman" w:cs="Times New Roman"/>
          <w:color w:val="auto"/>
        </w:rPr>
        <w:t xml:space="preserve"> informed</w:t>
      </w:r>
      <w:r w:rsidRPr="00DF51CB">
        <w:rPr>
          <w:rFonts w:ascii="Times New Roman" w:hAnsi="Times New Roman" w:cs="Times New Roman"/>
          <w:color w:val="auto"/>
        </w:rPr>
        <w:t xml:space="preserve"> the participants</w:t>
      </w:r>
      <w:r w:rsidR="000F5B40" w:rsidRPr="00DF51CB">
        <w:rPr>
          <w:rFonts w:ascii="Times New Roman" w:hAnsi="Times New Roman" w:cs="Times New Roman"/>
          <w:color w:val="auto"/>
        </w:rPr>
        <w:t xml:space="preserve"> that Bang Krachao will be </w:t>
      </w:r>
      <w:r w:rsidR="00404026" w:rsidRPr="00DF51CB">
        <w:rPr>
          <w:rFonts w:ascii="Times New Roman" w:hAnsi="Times New Roman" w:cs="Times New Roman"/>
          <w:color w:val="auto"/>
        </w:rPr>
        <w:t>designated</w:t>
      </w:r>
      <w:r w:rsidR="000F5B40" w:rsidRPr="00DF51CB">
        <w:rPr>
          <w:rFonts w:ascii="Times New Roman" w:hAnsi="Times New Roman" w:cs="Times New Roman"/>
          <w:color w:val="auto"/>
        </w:rPr>
        <w:t xml:space="preserve"> </w:t>
      </w:r>
      <w:r w:rsidR="00404026" w:rsidRPr="00DF51CB">
        <w:rPr>
          <w:rFonts w:ascii="Times New Roman" w:hAnsi="Times New Roman" w:cs="Times New Roman"/>
          <w:color w:val="auto"/>
        </w:rPr>
        <w:t>as an environmental protected area</w:t>
      </w:r>
      <w:r w:rsidR="000F5B40" w:rsidRPr="00DF51CB">
        <w:rPr>
          <w:rFonts w:ascii="Times New Roman" w:hAnsi="Times New Roman" w:cs="Times New Roman"/>
          <w:color w:val="auto"/>
        </w:rPr>
        <w:t xml:space="preserve">. This project should </w:t>
      </w:r>
      <w:r w:rsidR="00342F1D" w:rsidRPr="00DF51CB">
        <w:rPr>
          <w:rFonts w:ascii="Times New Roman" w:hAnsi="Times New Roman" w:cs="Times New Roman"/>
          <w:color w:val="auto"/>
        </w:rPr>
        <w:t>focus</w:t>
      </w:r>
      <w:r w:rsidR="000F5B40" w:rsidRPr="00DF51CB">
        <w:rPr>
          <w:rFonts w:ascii="Times New Roman" w:hAnsi="Times New Roman" w:cs="Times New Roman"/>
          <w:color w:val="auto"/>
        </w:rPr>
        <w:t xml:space="preserve"> on conserving </w:t>
      </w:r>
      <w:r w:rsidR="00D84F3F" w:rsidRPr="00DF51CB">
        <w:rPr>
          <w:rFonts w:ascii="Times New Roman" w:hAnsi="Times New Roman" w:cs="Times New Roman"/>
          <w:color w:val="auto"/>
        </w:rPr>
        <w:t>areas of environmental significance of Bang Krachao</w:t>
      </w:r>
      <w:r w:rsidR="000F5B40" w:rsidRPr="00DF51CB">
        <w:rPr>
          <w:rFonts w:ascii="Times New Roman" w:hAnsi="Times New Roman" w:cs="Times New Roman"/>
          <w:color w:val="auto"/>
        </w:rPr>
        <w:t xml:space="preserve">, </w:t>
      </w:r>
      <w:r w:rsidR="00D84F3F" w:rsidRPr="00DF51CB">
        <w:rPr>
          <w:rFonts w:ascii="Times New Roman" w:hAnsi="Times New Roman" w:cs="Times New Roman"/>
          <w:color w:val="auto"/>
        </w:rPr>
        <w:t>enduring economic growth and urbanisation</w:t>
      </w:r>
      <w:r w:rsidR="000F5B40" w:rsidRPr="00DF51CB">
        <w:rPr>
          <w:rFonts w:ascii="Times New Roman" w:hAnsi="Times New Roman" w:cs="Times New Roman"/>
          <w:color w:val="auto"/>
        </w:rPr>
        <w:t xml:space="preserve">. </w:t>
      </w:r>
      <w:r w:rsidR="00D84F3F" w:rsidRPr="00DF51CB">
        <w:rPr>
          <w:rFonts w:ascii="Times New Roman" w:hAnsi="Times New Roman" w:cs="Times New Roman"/>
          <w:color w:val="auto"/>
        </w:rPr>
        <w:t>In doing so, t</w:t>
      </w:r>
      <w:r w:rsidR="000F5B40" w:rsidRPr="00DF51CB">
        <w:rPr>
          <w:rFonts w:ascii="Times New Roman" w:hAnsi="Times New Roman" w:cs="Times New Roman"/>
          <w:color w:val="auto"/>
        </w:rPr>
        <w:t xml:space="preserve">he project should </w:t>
      </w:r>
      <w:r w:rsidR="00D84F3F" w:rsidRPr="00DF51CB">
        <w:rPr>
          <w:rFonts w:ascii="Times New Roman" w:hAnsi="Times New Roman" w:cs="Times New Roman"/>
          <w:color w:val="auto"/>
        </w:rPr>
        <w:t>work</w:t>
      </w:r>
      <w:r w:rsidR="000F5B40" w:rsidRPr="00DF51CB">
        <w:rPr>
          <w:rFonts w:ascii="Times New Roman" w:hAnsi="Times New Roman" w:cs="Times New Roman"/>
          <w:color w:val="auto"/>
        </w:rPr>
        <w:t xml:space="preserve"> with </w:t>
      </w:r>
      <w:r w:rsidR="00D84F3F" w:rsidRPr="00DF51CB">
        <w:rPr>
          <w:rFonts w:ascii="Times New Roman" w:hAnsi="Times New Roman" w:cs="Times New Roman"/>
          <w:color w:val="auto"/>
        </w:rPr>
        <w:t>local groups with strong community initiatives</w:t>
      </w:r>
      <w:r w:rsidR="00C11E37" w:rsidRPr="00DF51CB">
        <w:rPr>
          <w:rFonts w:ascii="Times New Roman" w:hAnsi="Times New Roman" w:cs="Times New Roman"/>
          <w:color w:val="auto"/>
        </w:rPr>
        <w:t xml:space="preserve"> and </w:t>
      </w:r>
      <w:r w:rsidR="00F56511" w:rsidRPr="00DF51CB">
        <w:rPr>
          <w:rFonts w:ascii="Times New Roman" w:hAnsi="Times New Roman" w:cs="Times New Roman"/>
          <w:color w:val="auto"/>
        </w:rPr>
        <w:t xml:space="preserve">create linkages with </w:t>
      </w:r>
      <w:r w:rsidR="00C11E37" w:rsidRPr="00DF51CB">
        <w:rPr>
          <w:rFonts w:ascii="Times New Roman" w:hAnsi="Times New Roman" w:cs="Times New Roman"/>
          <w:color w:val="auto"/>
        </w:rPr>
        <w:t>“</w:t>
      </w:r>
      <w:r w:rsidR="002A418C" w:rsidRPr="00DF51CB">
        <w:rPr>
          <w:rFonts w:ascii="Times New Roman" w:hAnsi="Times New Roman" w:cs="Times New Roman"/>
          <w:color w:val="auto"/>
        </w:rPr>
        <w:t>Natural Resources and Environment Protection V</w:t>
      </w:r>
      <w:r w:rsidR="00C11E37" w:rsidRPr="00DF51CB">
        <w:rPr>
          <w:rFonts w:ascii="Times New Roman" w:hAnsi="Times New Roman" w:cs="Times New Roman"/>
          <w:color w:val="auto"/>
        </w:rPr>
        <w:t xml:space="preserve">illage </w:t>
      </w:r>
      <w:r w:rsidR="002A418C" w:rsidRPr="00DF51CB">
        <w:rPr>
          <w:rFonts w:ascii="Times New Roman" w:hAnsi="Times New Roman" w:cs="Times New Roman"/>
          <w:color w:val="auto"/>
        </w:rPr>
        <w:t>V</w:t>
      </w:r>
      <w:r w:rsidR="00C11E37" w:rsidRPr="00DF51CB">
        <w:rPr>
          <w:rFonts w:ascii="Times New Roman" w:hAnsi="Times New Roman" w:cs="Times New Roman"/>
          <w:color w:val="auto"/>
        </w:rPr>
        <w:t>olunteer</w:t>
      </w:r>
      <w:r w:rsidR="002A418C" w:rsidRPr="00DF51CB">
        <w:rPr>
          <w:rFonts w:ascii="Times New Roman" w:hAnsi="Times New Roman" w:cs="Times New Roman"/>
          <w:color w:val="auto"/>
        </w:rPr>
        <w:t xml:space="preserve"> Network</w:t>
      </w:r>
      <w:r w:rsidR="00F56511" w:rsidRPr="00DF51CB">
        <w:rPr>
          <w:rFonts w:ascii="Times New Roman" w:hAnsi="Times New Roman" w:cs="Times New Roman"/>
          <w:color w:val="auto"/>
        </w:rPr>
        <w:t>”</w:t>
      </w:r>
      <w:r w:rsidR="00C11E37" w:rsidRPr="00DF51CB">
        <w:rPr>
          <w:rFonts w:ascii="Times New Roman" w:hAnsi="Times New Roman" w:cs="Times New Roman"/>
          <w:color w:val="auto"/>
        </w:rPr>
        <w:t xml:space="preserve">. </w:t>
      </w:r>
      <w:r w:rsidR="002A418C" w:rsidRPr="00DF51CB">
        <w:rPr>
          <w:rFonts w:ascii="Times New Roman" w:hAnsi="Times New Roman" w:cs="Times New Roman"/>
          <w:color w:val="auto"/>
        </w:rPr>
        <w:t xml:space="preserve">He further </w:t>
      </w:r>
      <w:r w:rsidR="00C11E37" w:rsidRPr="00DF51CB">
        <w:rPr>
          <w:rFonts w:ascii="Times New Roman" w:hAnsi="Times New Roman" w:cs="Times New Roman"/>
          <w:color w:val="auto"/>
        </w:rPr>
        <w:t xml:space="preserve">suggested that </w:t>
      </w:r>
      <w:r w:rsidR="00342F1D" w:rsidRPr="00DF51CB">
        <w:rPr>
          <w:rFonts w:ascii="Times New Roman" w:hAnsi="Times New Roman" w:cs="Times New Roman"/>
          <w:color w:val="auto"/>
        </w:rPr>
        <w:t xml:space="preserve">the </w:t>
      </w:r>
      <w:r w:rsidR="002A418C" w:rsidRPr="00DF51CB">
        <w:rPr>
          <w:rFonts w:ascii="Times New Roman" w:hAnsi="Times New Roman" w:cs="Times New Roman"/>
          <w:color w:val="auto"/>
        </w:rPr>
        <w:t xml:space="preserve">project </w:t>
      </w:r>
      <w:r w:rsidR="00342F1D" w:rsidRPr="00DF51CB">
        <w:rPr>
          <w:rFonts w:ascii="Times New Roman" w:hAnsi="Times New Roman" w:cs="Times New Roman"/>
          <w:color w:val="auto"/>
        </w:rPr>
        <w:t xml:space="preserve">indicators </w:t>
      </w:r>
      <w:r w:rsidR="002A418C" w:rsidRPr="00DF51CB">
        <w:rPr>
          <w:rFonts w:ascii="Times New Roman" w:hAnsi="Times New Roman" w:cs="Times New Roman"/>
          <w:color w:val="auto"/>
        </w:rPr>
        <w:t xml:space="preserve">should </w:t>
      </w:r>
      <w:r w:rsidR="00342F1D" w:rsidRPr="00DF51CB">
        <w:rPr>
          <w:rFonts w:ascii="Times New Roman" w:hAnsi="Times New Roman" w:cs="Times New Roman"/>
          <w:color w:val="auto"/>
        </w:rPr>
        <w:t xml:space="preserve">be </w:t>
      </w:r>
      <w:r w:rsidR="00E44B68" w:rsidRPr="00DF51CB">
        <w:rPr>
          <w:rFonts w:ascii="Times New Roman" w:hAnsi="Times New Roman" w:cs="Times New Roman"/>
          <w:color w:val="auto"/>
        </w:rPr>
        <w:t>set in a way that can be</w:t>
      </w:r>
      <w:r w:rsidR="00342F1D" w:rsidRPr="00DF51CB">
        <w:rPr>
          <w:rFonts w:ascii="Times New Roman" w:hAnsi="Times New Roman" w:cs="Times New Roman"/>
          <w:color w:val="auto"/>
        </w:rPr>
        <w:t xml:space="preserve"> measure</w:t>
      </w:r>
      <w:r w:rsidR="00E44B68" w:rsidRPr="00DF51CB">
        <w:rPr>
          <w:rFonts w:ascii="Times New Roman" w:hAnsi="Times New Roman" w:cs="Times New Roman"/>
          <w:color w:val="auto"/>
        </w:rPr>
        <w:t>d</w:t>
      </w:r>
      <w:r w:rsidR="00342F1D" w:rsidRPr="00DF51CB">
        <w:rPr>
          <w:rFonts w:ascii="Times New Roman" w:hAnsi="Times New Roman" w:cs="Times New Roman"/>
          <w:color w:val="auto"/>
        </w:rPr>
        <w:t xml:space="preserve"> by the general public</w:t>
      </w:r>
      <w:r w:rsidR="00E44B68" w:rsidRPr="00DF51CB">
        <w:rPr>
          <w:rFonts w:ascii="Times New Roman" w:hAnsi="Times New Roman" w:cs="Times New Roman"/>
          <w:color w:val="auto"/>
        </w:rPr>
        <w:t xml:space="preserve">. The indicators should be related to biodiversity-based development which covers </w:t>
      </w:r>
      <w:r w:rsidR="00342F1D" w:rsidRPr="00DF51CB">
        <w:rPr>
          <w:rFonts w:ascii="Times New Roman" w:hAnsi="Times New Roman" w:cs="Times New Roman"/>
          <w:color w:val="auto"/>
        </w:rPr>
        <w:t>local plant, fish and other</w:t>
      </w:r>
      <w:r w:rsidR="00E44B68" w:rsidRPr="00DF51CB">
        <w:rPr>
          <w:rFonts w:ascii="Times New Roman" w:hAnsi="Times New Roman" w:cs="Times New Roman"/>
          <w:color w:val="auto"/>
        </w:rPr>
        <w:t xml:space="preserve"> species</w:t>
      </w:r>
      <w:r w:rsidR="00342F1D" w:rsidRPr="00DF51CB">
        <w:rPr>
          <w:rFonts w:ascii="Times New Roman" w:hAnsi="Times New Roman" w:cs="Times New Roman"/>
          <w:color w:val="auto"/>
        </w:rPr>
        <w:t xml:space="preserve">. </w:t>
      </w:r>
      <w:r w:rsidR="00E401A0" w:rsidRPr="00DF51CB">
        <w:rPr>
          <w:rFonts w:ascii="Times New Roman" w:hAnsi="Times New Roman" w:cs="Times New Roman"/>
          <w:color w:val="auto"/>
        </w:rPr>
        <w:t>Ms Koonphol</w:t>
      </w:r>
      <w:r w:rsidR="00342F1D" w:rsidRPr="00DF51CB">
        <w:rPr>
          <w:rFonts w:ascii="Times New Roman" w:hAnsi="Times New Roman" w:cs="Times New Roman"/>
          <w:color w:val="auto"/>
        </w:rPr>
        <w:t xml:space="preserve"> clarified that </w:t>
      </w:r>
      <w:r w:rsidR="00E401A0" w:rsidRPr="00DF51CB">
        <w:rPr>
          <w:rFonts w:ascii="Times New Roman" w:hAnsi="Times New Roman" w:cs="Times New Roman"/>
          <w:color w:val="auto"/>
        </w:rPr>
        <w:t>F</w:t>
      </w:r>
      <w:r w:rsidR="00342F1D" w:rsidRPr="00DF51CB">
        <w:rPr>
          <w:rFonts w:ascii="Times New Roman" w:hAnsi="Times New Roman" w:cs="Times New Roman"/>
          <w:color w:val="auto"/>
        </w:rPr>
        <w:t xml:space="preserve">lying </w:t>
      </w:r>
      <w:r w:rsidR="00E401A0" w:rsidRPr="00DF51CB">
        <w:rPr>
          <w:rFonts w:ascii="Times New Roman" w:hAnsi="Times New Roman" w:cs="Times New Roman"/>
          <w:color w:val="auto"/>
        </w:rPr>
        <w:t>Earthworm</w:t>
      </w:r>
      <w:r w:rsidR="00342F1D" w:rsidRPr="00DF51CB">
        <w:rPr>
          <w:rFonts w:ascii="Times New Roman" w:hAnsi="Times New Roman" w:cs="Times New Roman"/>
          <w:color w:val="auto"/>
        </w:rPr>
        <w:t xml:space="preserve"> </w:t>
      </w:r>
      <w:r w:rsidR="00E401A0" w:rsidRPr="00DF51CB">
        <w:rPr>
          <w:rFonts w:ascii="Times New Roman" w:hAnsi="Times New Roman" w:cs="Times New Roman"/>
          <w:color w:val="auto"/>
        </w:rPr>
        <w:t>was</w:t>
      </w:r>
      <w:r w:rsidR="00342F1D" w:rsidRPr="00DF51CB">
        <w:rPr>
          <w:rFonts w:ascii="Times New Roman" w:hAnsi="Times New Roman" w:cs="Times New Roman"/>
          <w:color w:val="auto"/>
        </w:rPr>
        <w:t xml:space="preserve"> selected as an indicator</w:t>
      </w:r>
      <w:r w:rsidR="005D2AC3" w:rsidRPr="00DF51CB">
        <w:rPr>
          <w:rFonts w:ascii="Times New Roman" w:hAnsi="Times New Roman" w:cs="Times New Roman"/>
          <w:color w:val="auto"/>
        </w:rPr>
        <w:t>,</w:t>
      </w:r>
      <w:r w:rsidR="00342F1D" w:rsidRPr="00DF51CB">
        <w:rPr>
          <w:rFonts w:ascii="Times New Roman" w:hAnsi="Times New Roman" w:cs="Times New Roman"/>
          <w:color w:val="auto"/>
        </w:rPr>
        <w:t xml:space="preserve"> as </w:t>
      </w:r>
      <w:r w:rsidR="005D2AC3" w:rsidRPr="00DF51CB">
        <w:rPr>
          <w:rFonts w:ascii="Times New Roman" w:hAnsi="Times New Roman" w:cs="Times New Roman"/>
          <w:color w:val="auto"/>
        </w:rPr>
        <w:t xml:space="preserve">at the time of project formulation </w:t>
      </w:r>
      <w:r w:rsidR="00342F1D" w:rsidRPr="00DF51CB">
        <w:rPr>
          <w:rFonts w:ascii="Times New Roman" w:hAnsi="Times New Roman" w:cs="Times New Roman"/>
          <w:color w:val="auto"/>
        </w:rPr>
        <w:t xml:space="preserve">it was </w:t>
      </w:r>
      <w:r w:rsidR="005D2AC3" w:rsidRPr="00DF51CB">
        <w:rPr>
          <w:rFonts w:ascii="Times New Roman" w:hAnsi="Times New Roman" w:cs="Times New Roman"/>
          <w:color w:val="auto"/>
        </w:rPr>
        <w:t>a new species discovered in Thailand and locally endemic</w:t>
      </w:r>
      <w:r w:rsidR="00342F1D" w:rsidRPr="00DF51CB">
        <w:rPr>
          <w:rFonts w:ascii="Times New Roman" w:hAnsi="Times New Roman" w:cs="Times New Roman"/>
          <w:color w:val="auto"/>
        </w:rPr>
        <w:t xml:space="preserve">. However, the project will </w:t>
      </w:r>
      <w:r w:rsidR="00CF0098" w:rsidRPr="00DF51CB">
        <w:rPr>
          <w:rFonts w:ascii="Times New Roman" w:hAnsi="Times New Roman" w:cs="Times New Roman"/>
          <w:color w:val="auto"/>
        </w:rPr>
        <w:t>look into</w:t>
      </w:r>
      <w:r w:rsidR="00342F1D" w:rsidRPr="00DF51CB">
        <w:rPr>
          <w:rFonts w:ascii="Times New Roman" w:hAnsi="Times New Roman" w:cs="Times New Roman"/>
          <w:color w:val="auto"/>
        </w:rPr>
        <w:t xml:space="preserve"> </w:t>
      </w:r>
      <w:r w:rsidR="00CF0098" w:rsidRPr="00DF51CB">
        <w:rPr>
          <w:rFonts w:ascii="Times New Roman" w:hAnsi="Times New Roman" w:cs="Times New Roman"/>
          <w:color w:val="auto"/>
        </w:rPr>
        <w:t xml:space="preserve">the possibility of adding more </w:t>
      </w:r>
      <w:r w:rsidR="00342F1D" w:rsidRPr="00DF51CB">
        <w:rPr>
          <w:rFonts w:ascii="Times New Roman" w:hAnsi="Times New Roman" w:cs="Times New Roman"/>
          <w:color w:val="auto"/>
        </w:rPr>
        <w:t>indicators</w:t>
      </w:r>
      <w:r w:rsidR="00D00B77" w:rsidRPr="00DF51CB">
        <w:rPr>
          <w:rFonts w:ascii="Times New Roman" w:hAnsi="Times New Roman" w:cs="Times New Roman"/>
          <w:color w:val="auto"/>
        </w:rPr>
        <w:t>, i.e. what lost biodiversity has been brought back</w:t>
      </w:r>
      <w:r w:rsidR="000201C8" w:rsidRPr="00DF51CB">
        <w:rPr>
          <w:rFonts w:ascii="Times New Roman" w:hAnsi="Times New Roman" w:cs="Times New Roman"/>
          <w:color w:val="auto"/>
        </w:rPr>
        <w:t xml:space="preserve"> to the </w:t>
      </w:r>
      <w:r w:rsidR="00322986" w:rsidRPr="00DF51CB">
        <w:rPr>
          <w:rFonts w:ascii="Times New Roman" w:hAnsi="Times New Roman" w:cs="Times New Roman"/>
          <w:color w:val="auto"/>
        </w:rPr>
        <w:t xml:space="preserve">project </w:t>
      </w:r>
      <w:r w:rsidR="000201C8" w:rsidRPr="00DF51CB">
        <w:rPr>
          <w:rFonts w:ascii="Times New Roman" w:hAnsi="Times New Roman" w:cs="Times New Roman"/>
          <w:color w:val="auto"/>
        </w:rPr>
        <w:t>sites</w:t>
      </w:r>
      <w:r w:rsidR="00342F1D" w:rsidRPr="00DF51CB">
        <w:rPr>
          <w:rFonts w:ascii="Times New Roman" w:hAnsi="Times New Roman" w:cs="Times New Roman"/>
          <w:color w:val="auto"/>
        </w:rPr>
        <w:t>.</w:t>
      </w:r>
    </w:p>
    <w:p w:rsidR="00322986" w:rsidRPr="00DF51CB" w:rsidRDefault="00322986" w:rsidP="009D2153">
      <w:pPr>
        <w:pStyle w:val="Default"/>
        <w:spacing w:line="276" w:lineRule="auto"/>
        <w:ind w:left="1140"/>
        <w:jc w:val="both"/>
        <w:rPr>
          <w:rFonts w:ascii="Times New Roman" w:hAnsi="Times New Roman" w:cs="Times New Roman"/>
          <w:color w:val="auto"/>
        </w:rPr>
      </w:pPr>
    </w:p>
    <w:p w:rsidR="002650B0" w:rsidRPr="00DF51CB" w:rsidRDefault="00322986" w:rsidP="002650B0">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Mr Samer Limchoowong</w:t>
      </w:r>
      <w:r w:rsidRPr="00DF51CB">
        <w:rPr>
          <w:rFonts w:ascii="Times New Roman" w:hAnsi="Times New Roman" w:cs="Times New Roman"/>
          <w:color w:val="auto"/>
        </w:rPr>
        <w:tab/>
        <w:t xml:space="preserve">, Senior Advisor - BEDO, </w:t>
      </w:r>
      <w:r w:rsidR="009D2153" w:rsidRPr="00DF51CB">
        <w:rPr>
          <w:rFonts w:ascii="Times New Roman" w:hAnsi="Times New Roman" w:cs="Times New Roman"/>
          <w:color w:val="auto"/>
        </w:rPr>
        <w:t>seconded the suggestion on project indicators and lost biodiversity</w:t>
      </w:r>
      <w:r w:rsidR="00342F1D" w:rsidRPr="00DF51CB">
        <w:rPr>
          <w:rFonts w:ascii="Times New Roman" w:hAnsi="Times New Roman" w:cs="Times New Roman"/>
          <w:color w:val="auto"/>
        </w:rPr>
        <w:t>.</w:t>
      </w:r>
      <w:r w:rsidR="004A48CF" w:rsidRPr="00DF51CB">
        <w:rPr>
          <w:rFonts w:ascii="Times New Roman" w:hAnsi="Times New Roman" w:cs="Times New Roman"/>
          <w:color w:val="auto"/>
        </w:rPr>
        <w:t xml:space="preserve"> </w:t>
      </w:r>
      <w:r w:rsidR="009D2153" w:rsidRPr="00DF51CB">
        <w:rPr>
          <w:rFonts w:ascii="Times New Roman" w:hAnsi="Times New Roman" w:cs="Times New Roman"/>
          <w:color w:val="auto"/>
        </w:rPr>
        <w:t>He added that in order to measure such indicators, quality and systematic database should be developed and in place.</w:t>
      </w:r>
      <w:r w:rsidR="001F0B3F" w:rsidRPr="00DF51CB">
        <w:rPr>
          <w:rFonts w:ascii="Times New Roman" w:hAnsi="Times New Roman" w:cs="Times New Roman"/>
          <w:color w:val="auto"/>
        </w:rPr>
        <w:t xml:space="preserve"> </w:t>
      </w:r>
      <w:r w:rsidR="004A48CF" w:rsidRPr="00DF51CB">
        <w:rPr>
          <w:rFonts w:ascii="Times New Roman" w:hAnsi="Times New Roman" w:cs="Times New Roman"/>
          <w:color w:val="auto"/>
        </w:rPr>
        <w:t xml:space="preserve">To do this, we should have good database, making it more systematic. He </w:t>
      </w:r>
      <w:r w:rsidR="009D2153" w:rsidRPr="00DF51CB">
        <w:rPr>
          <w:rFonts w:ascii="Times New Roman" w:hAnsi="Times New Roman" w:cs="Times New Roman"/>
          <w:color w:val="auto"/>
        </w:rPr>
        <w:t>also agreed</w:t>
      </w:r>
      <w:r w:rsidR="004A48CF" w:rsidRPr="00DF51CB">
        <w:rPr>
          <w:rFonts w:ascii="Times New Roman" w:hAnsi="Times New Roman" w:cs="Times New Roman"/>
          <w:color w:val="auto"/>
        </w:rPr>
        <w:t xml:space="preserve"> that TAT should be in the Project Board as both </w:t>
      </w:r>
      <w:r w:rsidR="009D2153" w:rsidRPr="00DF51CB">
        <w:rPr>
          <w:rFonts w:ascii="Times New Roman" w:hAnsi="Times New Roman" w:cs="Times New Roman"/>
          <w:color w:val="auto"/>
        </w:rPr>
        <w:t xml:space="preserve">project </w:t>
      </w:r>
      <w:r w:rsidR="004A48CF" w:rsidRPr="00DF51CB">
        <w:rPr>
          <w:rFonts w:ascii="Times New Roman" w:hAnsi="Times New Roman" w:cs="Times New Roman"/>
          <w:color w:val="auto"/>
        </w:rPr>
        <w:t xml:space="preserve">components have </w:t>
      </w:r>
      <w:r w:rsidR="00A0457C" w:rsidRPr="00DF51CB">
        <w:rPr>
          <w:rFonts w:ascii="Times New Roman" w:hAnsi="Times New Roman" w:cs="Times New Roman"/>
          <w:color w:val="auto"/>
        </w:rPr>
        <w:t>ecotourism</w:t>
      </w:r>
      <w:r w:rsidR="004A48CF" w:rsidRPr="00DF51CB">
        <w:rPr>
          <w:rFonts w:ascii="Times New Roman" w:hAnsi="Times New Roman" w:cs="Times New Roman"/>
          <w:color w:val="auto"/>
        </w:rPr>
        <w:t xml:space="preserve"> dimension</w:t>
      </w:r>
      <w:r w:rsidR="009D2153" w:rsidRPr="00DF51CB">
        <w:rPr>
          <w:rFonts w:ascii="Times New Roman" w:hAnsi="Times New Roman" w:cs="Times New Roman"/>
          <w:color w:val="auto"/>
        </w:rPr>
        <w:t>s</w:t>
      </w:r>
      <w:r w:rsidR="004A48CF" w:rsidRPr="00DF51CB">
        <w:rPr>
          <w:rFonts w:ascii="Times New Roman" w:hAnsi="Times New Roman" w:cs="Times New Roman"/>
          <w:color w:val="auto"/>
        </w:rPr>
        <w:t xml:space="preserve">. </w:t>
      </w:r>
      <w:r w:rsidR="009D2153" w:rsidRPr="00DF51CB">
        <w:rPr>
          <w:rFonts w:ascii="Times New Roman" w:hAnsi="Times New Roman" w:cs="Times New Roman"/>
          <w:color w:val="auto"/>
        </w:rPr>
        <w:t xml:space="preserve">Furthermore, </w:t>
      </w:r>
      <w:r w:rsidR="002C0177" w:rsidRPr="00DF51CB">
        <w:rPr>
          <w:rFonts w:ascii="Times New Roman" w:hAnsi="Times New Roman" w:cs="Times New Roman"/>
          <w:color w:val="auto"/>
        </w:rPr>
        <w:t xml:space="preserve">the project </w:t>
      </w:r>
      <w:r w:rsidR="001F0B3F" w:rsidRPr="00DF51CB">
        <w:rPr>
          <w:rFonts w:ascii="Times New Roman" w:hAnsi="Times New Roman" w:cs="Times New Roman"/>
          <w:color w:val="auto"/>
        </w:rPr>
        <w:t xml:space="preserve">needs support from </w:t>
      </w:r>
      <w:r w:rsidR="004A48CF" w:rsidRPr="00DF51CB">
        <w:rPr>
          <w:rFonts w:ascii="Times New Roman" w:hAnsi="Times New Roman" w:cs="Times New Roman"/>
          <w:color w:val="auto"/>
        </w:rPr>
        <w:t>DLA and SAOs</w:t>
      </w:r>
      <w:r w:rsidR="001F0B3F" w:rsidRPr="00DF51CB">
        <w:rPr>
          <w:rFonts w:ascii="Times New Roman" w:hAnsi="Times New Roman" w:cs="Times New Roman"/>
          <w:color w:val="auto"/>
        </w:rPr>
        <w:t xml:space="preserve"> in the project sites to work with</w:t>
      </w:r>
      <w:r w:rsidR="00EA070B" w:rsidRPr="00DF51CB">
        <w:rPr>
          <w:rFonts w:ascii="Times New Roman" w:hAnsi="Times New Roman" w:cs="Times New Roman"/>
          <w:color w:val="auto"/>
        </w:rPr>
        <w:t xml:space="preserve"> TAT</w:t>
      </w:r>
      <w:r w:rsidR="001F0B3F" w:rsidRPr="00DF51CB">
        <w:rPr>
          <w:rFonts w:ascii="Times New Roman" w:hAnsi="Times New Roman" w:cs="Times New Roman"/>
          <w:color w:val="auto"/>
        </w:rPr>
        <w:t xml:space="preserve"> on the </w:t>
      </w:r>
      <w:r w:rsidR="00A0457C" w:rsidRPr="00DF51CB">
        <w:rPr>
          <w:rFonts w:ascii="Times New Roman" w:hAnsi="Times New Roman" w:cs="Times New Roman"/>
          <w:color w:val="auto"/>
        </w:rPr>
        <w:t>ecotourism</w:t>
      </w:r>
      <w:r w:rsidR="001F0B3F" w:rsidRPr="00DF51CB">
        <w:rPr>
          <w:rFonts w:ascii="Times New Roman" w:hAnsi="Times New Roman" w:cs="Times New Roman"/>
          <w:color w:val="auto"/>
        </w:rPr>
        <w:t xml:space="preserve"> component, making it more tangible. </w:t>
      </w:r>
      <w:r w:rsidR="00A0457C" w:rsidRPr="00DF51CB">
        <w:rPr>
          <w:rFonts w:ascii="Times New Roman" w:hAnsi="Times New Roman" w:cs="Times New Roman"/>
          <w:color w:val="auto"/>
        </w:rPr>
        <w:t>Ecotourism</w:t>
      </w:r>
      <w:r w:rsidR="001F0B3F" w:rsidRPr="00DF51CB">
        <w:rPr>
          <w:rFonts w:ascii="Times New Roman" w:hAnsi="Times New Roman" w:cs="Times New Roman"/>
          <w:color w:val="auto"/>
        </w:rPr>
        <w:t xml:space="preserve"> at the </w:t>
      </w:r>
      <w:r w:rsidR="00EA070B" w:rsidRPr="00DF51CB">
        <w:rPr>
          <w:rFonts w:ascii="Times New Roman" w:hAnsi="Times New Roman" w:cs="Times New Roman"/>
          <w:color w:val="auto"/>
        </w:rPr>
        <w:t>community</w:t>
      </w:r>
      <w:r w:rsidR="001F0B3F" w:rsidRPr="00DF51CB">
        <w:rPr>
          <w:rFonts w:ascii="Times New Roman" w:hAnsi="Times New Roman" w:cs="Times New Roman"/>
          <w:color w:val="auto"/>
        </w:rPr>
        <w:t xml:space="preserve"> level can also be used as an indicator for the project</w:t>
      </w:r>
      <w:r w:rsidR="00EA070B" w:rsidRPr="00DF51CB">
        <w:rPr>
          <w:rFonts w:ascii="Times New Roman" w:hAnsi="Times New Roman" w:cs="Times New Roman"/>
          <w:color w:val="auto"/>
        </w:rPr>
        <w:t>.</w:t>
      </w:r>
      <w:r w:rsidR="0053221C" w:rsidRPr="00DF51CB">
        <w:rPr>
          <w:rFonts w:ascii="Times New Roman" w:hAnsi="Times New Roman" w:cs="Times New Roman"/>
          <w:color w:val="auto"/>
        </w:rPr>
        <w:t xml:space="preserve"> </w:t>
      </w:r>
      <w:r w:rsidR="00630136" w:rsidRPr="00DF51CB">
        <w:rPr>
          <w:rFonts w:ascii="Times New Roman" w:hAnsi="Times New Roman" w:cs="Times New Roman"/>
          <w:color w:val="auto"/>
        </w:rPr>
        <w:t>Lastly, h</w:t>
      </w:r>
      <w:r w:rsidR="0053221C" w:rsidRPr="00DF51CB">
        <w:rPr>
          <w:rFonts w:ascii="Times New Roman" w:hAnsi="Times New Roman" w:cs="Times New Roman"/>
          <w:color w:val="auto"/>
        </w:rPr>
        <w:t xml:space="preserve">e raised concern </w:t>
      </w:r>
      <w:r w:rsidR="00630136" w:rsidRPr="00DF51CB">
        <w:rPr>
          <w:rFonts w:ascii="Times New Roman" w:hAnsi="Times New Roman" w:cs="Times New Roman"/>
          <w:color w:val="auto"/>
        </w:rPr>
        <w:t>over</w:t>
      </w:r>
      <w:r w:rsidR="0053221C" w:rsidRPr="00DF51CB">
        <w:rPr>
          <w:rFonts w:ascii="Times New Roman" w:hAnsi="Times New Roman" w:cs="Times New Roman"/>
          <w:color w:val="auto"/>
        </w:rPr>
        <w:t xml:space="preserve"> uncontrollable factors such as </w:t>
      </w:r>
      <w:r w:rsidR="00630136" w:rsidRPr="00DF51CB">
        <w:rPr>
          <w:rFonts w:ascii="Times New Roman" w:hAnsi="Times New Roman" w:cs="Times New Roman"/>
          <w:color w:val="auto"/>
        </w:rPr>
        <w:t>an influx of sea</w:t>
      </w:r>
      <w:r w:rsidR="0053221C" w:rsidRPr="00DF51CB">
        <w:rPr>
          <w:rFonts w:ascii="Times New Roman" w:hAnsi="Times New Roman" w:cs="Times New Roman"/>
          <w:color w:val="auto"/>
        </w:rPr>
        <w:t xml:space="preserve">water that damages to </w:t>
      </w:r>
      <w:r w:rsidR="00BC2DBB" w:rsidRPr="00DF51CB">
        <w:rPr>
          <w:rFonts w:ascii="Times New Roman" w:hAnsi="Times New Roman" w:cs="Times New Roman"/>
          <w:color w:val="auto"/>
        </w:rPr>
        <w:t>agriculture</w:t>
      </w:r>
      <w:r w:rsidR="0053221C" w:rsidRPr="00DF51CB">
        <w:rPr>
          <w:rFonts w:ascii="Times New Roman" w:hAnsi="Times New Roman" w:cs="Times New Roman"/>
          <w:color w:val="auto"/>
        </w:rPr>
        <w:t xml:space="preserve">. </w:t>
      </w:r>
      <w:r w:rsidR="00BC2DBB" w:rsidRPr="00DF51CB">
        <w:rPr>
          <w:rFonts w:ascii="Times New Roman" w:hAnsi="Times New Roman" w:cs="Times New Roman"/>
          <w:color w:val="auto"/>
        </w:rPr>
        <w:t>Therefore, an indicator on the agriculture sector or water management is also important.</w:t>
      </w:r>
    </w:p>
    <w:p w:rsidR="002650B0" w:rsidRPr="00DF51CB" w:rsidRDefault="002650B0" w:rsidP="002650B0">
      <w:pPr>
        <w:pStyle w:val="ListParagraph"/>
        <w:spacing w:after="0"/>
        <w:rPr>
          <w:rFonts w:ascii="Times New Roman" w:hAnsi="Times New Roman" w:cs="Times New Roman"/>
        </w:rPr>
      </w:pPr>
    </w:p>
    <w:p w:rsidR="009F0D0B" w:rsidRPr="00DF51CB" w:rsidRDefault="002650B0" w:rsidP="00C6277D">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Mr. Sombat Poovachiranon, Marine Biodiversity Specialist from the Department of Marine and Coastal Resources (DMCR) agreed that Flying Earthworm and Mango could be project indicators</w:t>
      </w:r>
      <w:r w:rsidR="00C6277D" w:rsidRPr="00DF51CB">
        <w:rPr>
          <w:rFonts w:ascii="Times New Roman" w:hAnsi="Times New Roman" w:cs="Times New Roman"/>
          <w:color w:val="auto"/>
        </w:rPr>
        <w:t>. However, further</w:t>
      </w:r>
      <w:r w:rsidR="009F0D0B" w:rsidRPr="00DF51CB">
        <w:rPr>
          <w:rFonts w:ascii="Times New Roman" w:hAnsi="Times New Roman" w:cs="Times New Roman"/>
          <w:color w:val="auto"/>
        </w:rPr>
        <w:t xml:space="preserve"> clarif</w:t>
      </w:r>
      <w:r w:rsidR="00C6277D" w:rsidRPr="00DF51CB">
        <w:rPr>
          <w:rFonts w:ascii="Times New Roman" w:hAnsi="Times New Roman" w:cs="Times New Roman"/>
          <w:color w:val="auto"/>
        </w:rPr>
        <w:t xml:space="preserve">ications and </w:t>
      </w:r>
      <w:r w:rsidR="009F0D0B" w:rsidRPr="00DF51CB">
        <w:rPr>
          <w:rFonts w:ascii="Times New Roman" w:hAnsi="Times New Roman" w:cs="Times New Roman"/>
          <w:color w:val="auto"/>
        </w:rPr>
        <w:t>more details</w:t>
      </w:r>
      <w:r w:rsidR="00C6277D" w:rsidRPr="00DF51CB">
        <w:rPr>
          <w:rFonts w:ascii="Times New Roman" w:hAnsi="Times New Roman" w:cs="Times New Roman"/>
          <w:color w:val="auto"/>
        </w:rPr>
        <w:t xml:space="preserve"> are needed to elaborate such</w:t>
      </w:r>
      <w:r w:rsidR="009F0D0B" w:rsidRPr="00DF51CB">
        <w:rPr>
          <w:rFonts w:ascii="Times New Roman" w:hAnsi="Times New Roman" w:cs="Times New Roman"/>
          <w:color w:val="auto"/>
        </w:rPr>
        <w:t xml:space="preserve"> indicators</w:t>
      </w:r>
      <w:r w:rsidR="00C6277D" w:rsidRPr="00DF51CB">
        <w:rPr>
          <w:rFonts w:ascii="Times New Roman" w:hAnsi="Times New Roman" w:cs="Times New Roman"/>
          <w:color w:val="auto"/>
        </w:rPr>
        <w:t xml:space="preserve">, and value additions of local products should also be taken into account to provide more options. In terms of database, </w:t>
      </w:r>
      <w:r w:rsidR="00EE0DE3" w:rsidRPr="00DF51CB">
        <w:rPr>
          <w:rFonts w:ascii="Times New Roman" w:hAnsi="Times New Roman" w:cs="Times New Roman"/>
          <w:color w:val="auto"/>
        </w:rPr>
        <w:t xml:space="preserve">DMCR has </w:t>
      </w:r>
      <w:r w:rsidR="00C6277D" w:rsidRPr="00DF51CB">
        <w:rPr>
          <w:rFonts w:ascii="Times New Roman" w:hAnsi="Times New Roman" w:cs="Times New Roman"/>
          <w:color w:val="auto"/>
        </w:rPr>
        <w:t xml:space="preserve">baseline data on razor clams. The most update data is 4 per square metres (reducing from </w:t>
      </w:r>
      <w:r w:rsidR="000F51F5" w:rsidRPr="00DF51CB">
        <w:rPr>
          <w:rFonts w:ascii="Times New Roman" w:hAnsi="Times New Roman" w:cs="Times New Roman"/>
          <w:color w:val="auto"/>
        </w:rPr>
        <w:t xml:space="preserve">10). It would be good if the clam population could increase. </w:t>
      </w:r>
    </w:p>
    <w:p w:rsidR="002650B0" w:rsidRPr="00DF51CB" w:rsidRDefault="002650B0" w:rsidP="002650B0">
      <w:pPr>
        <w:pStyle w:val="ListParagraph"/>
        <w:spacing w:after="0"/>
        <w:rPr>
          <w:rFonts w:ascii="Times New Roman" w:hAnsi="Times New Roman" w:cs="Times New Roman"/>
        </w:rPr>
      </w:pPr>
    </w:p>
    <w:p w:rsidR="00A014BA" w:rsidRPr="00DF51CB" w:rsidRDefault="005D3E78" w:rsidP="0048383A">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bCs/>
          <w:noProof/>
          <w:color w:val="auto"/>
        </w:rPr>
        <w:t xml:space="preserve">Ms Jutamas Jivaluk, Fishery Biologist, Inland Fisheries Resources Research and Development Institute, Department of </w:t>
      </w:r>
      <w:r w:rsidR="009F0D0B" w:rsidRPr="00DF51CB">
        <w:rPr>
          <w:rFonts w:ascii="Times New Roman" w:hAnsi="Times New Roman" w:cs="Times New Roman"/>
          <w:color w:val="auto"/>
        </w:rPr>
        <w:t>Fisheries</w:t>
      </w:r>
      <w:r w:rsidRPr="00DF51CB">
        <w:rPr>
          <w:rFonts w:ascii="Times New Roman" w:hAnsi="Times New Roman" w:cs="Times New Roman"/>
          <w:color w:val="auto"/>
        </w:rPr>
        <w:t>,</w:t>
      </w:r>
      <w:r w:rsidR="009F0D0B" w:rsidRPr="00DF51CB">
        <w:rPr>
          <w:rFonts w:ascii="Times New Roman" w:hAnsi="Times New Roman" w:cs="Times New Roman"/>
          <w:color w:val="auto"/>
        </w:rPr>
        <w:t xml:space="preserve"> </w:t>
      </w:r>
      <w:r w:rsidR="00C309AF" w:rsidRPr="00DF51CB">
        <w:rPr>
          <w:rFonts w:ascii="Times New Roman" w:hAnsi="Times New Roman" w:cs="Times New Roman"/>
          <w:color w:val="auto"/>
        </w:rPr>
        <w:t xml:space="preserve">seconded the clarity of indicators.  </w:t>
      </w:r>
      <w:r w:rsidR="003502C4" w:rsidRPr="00DF51CB">
        <w:rPr>
          <w:rFonts w:ascii="Times New Roman" w:hAnsi="Times New Roman" w:cs="Times New Roman"/>
          <w:color w:val="auto"/>
        </w:rPr>
        <w:t xml:space="preserve"> </w:t>
      </w:r>
      <w:r w:rsidR="00C309AF" w:rsidRPr="00DF51CB">
        <w:rPr>
          <w:rFonts w:ascii="Times New Roman" w:hAnsi="Times New Roman" w:cs="Times New Roman"/>
          <w:color w:val="auto"/>
        </w:rPr>
        <w:t>Ms Koonphol</w:t>
      </w:r>
      <w:r w:rsidR="003502C4" w:rsidRPr="00DF51CB">
        <w:rPr>
          <w:rFonts w:ascii="Times New Roman" w:hAnsi="Times New Roman" w:cs="Times New Roman"/>
          <w:color w:val="auto"/>
        </w:rPr>
        <w:t xml:space="preserve"> explained </w:t>
      </w:r>
      <w:r w:rsidR="00C309AF" w:rsidRPr="00DF51CB">
        <w:rPr>
          <w:rFonts w:ascii="Times New Roman" w:hAnsi="Times New Roman" w:cs="Times New Roman"/>
          <w:color w:val="auto"/>
        </w:rPr>
        <w:t>how</w:t>
      </w:r>
      <w:r w:rsidR="003502C4" w:rsidRPr="00DF51CB">
        <w:rPr>
          <w:rFonts w:ascii="Times New Roman" w:hAnsi="Times New Roman" w:cs="Times New Roman"/>
          <w:color w:val="auto"/>
        </w:rPr>
        <w:t xml:space="preserve"> </w:t>
      </w:r>
      <w:r w:rsidR="00495D7E" w:rsidRPr="00DF51CB">
        <w:rPr>
          <w:rFonts w:ascii="Times New Roman" w:hAnsi="Times New Roman" w:cs="Times New Roman"/>
          <w:color w:val="auto"/>
        </w:rPr>
        <w:t>biodiversity index and health index</w:t>
      </w:r>
      <w:r w:rsidR="00C309AF" w:rsidRPr="00DF51CB">
        <w:rPr>
          <w:rFonts w:ascii="Times New Roman" w:hAnsi="Times New Roman" w:cs="Times New Roman"/>
          <w:color w:val="auto"/>
        </w:rPr>
        <w:t xml:space="preserve"> were merged</w:t>
      </w:r>
      <w:r w:rsidR="00495D7E" w:rsidRPr="00DF51CB">
        <w:rPr>
          <w:rFonts w:ascii="Times New Roman" w:hAnsi="Times New Roman" w:cs="Times New Roman"/>
          <w:color w:val="auto"/>
        </w:rPr>
        <w:t xml:space="preserve"> to </w:t>
      </w:r>
      <w:r w:rsidR="00495D7E" w:rsidRPr="00DF51CB">
        <w:rPr>
          <w:rFonts w:ascii="Times New Roman" w:hAnsi="Times New Roman" w:cs="Times New Roman"/>
          <w:color w:val="auto"/>
        </w:rPr>
        <w:lastRenderedPageBreak/>
        <w:t>reflect ecosystem service</w:t>
      </w:r>
      <w:r w:rsidR="00C309AF" w:rsidRPr="00DF51CB">
        <w:rPr>
          <w:rFonts w:ascii="Times New Roman" w:hAnsi="Times New Roman" w:cs="Times New Roman"/>
          <w:color w:val="auto"/>
        </w:rPr>
        <w:t>s</w:t>
      </w:r>
      <w:r w:rsidR="00495D7E" w:rsidRPr="00DF51CB">
        <w:rPr>
          <w:rFonts w:ascii="Times New Roman" w:hAnsi="Times New Roman" w:cs="Times New Roman"/>
          <w:color w:val="auto"/>
        </w:rPr>
        <w:t xml:space="preserve"> and</w:t>
      </w:r>
      <w:r w:rsidR="00C309AF" w:rsidRPr="00DF51CB">
        <w:rPr>
          <w:rFonts w:ascii="Times New Roman" w:hAnsi="Times New Roman" w:cs="Times New Roman"/>
          <w:color w:val="auto"/>
        </w:rPr>
        <w:t xml:space="preserve"> </w:t>
      </w:r>
      <w:r w:rsidR="00495D7E" w:rsidRPr="00DF51CB">
        <w:rPr>
          <w:rFonts w:ascii="Times New Roman" w:hAnsi="Times New Roman" w:cs="Times New Roman"/>
          <w:color w:val="auto"/>
        </w:rPr>
        <w:t xml:space="preserve">livelihoods. </w:t>
      </w:r>
      <w:r w:rsidR="006724ED" w:rsidRPr="00DF51CB">
        <w:rPr>
          <w:rFonts w:ascii="Times New Roman" w:hAnsi="Times New Roman" w:cs="Times New Roman"/>
          <w:color w:val="auto"/>
        </w:rPr>
        <w:t xml:space="preserve">The template will be shared with the Department of Fisheries. </w:t>
      </w:r>
    </w:p>
    <w:p w:rsidR="00342F1D" w:rsidRPr="00DF51CB" w:rsidRDefault="00001824" w:rsidP="00A0457C">
      <w:pPr>
        <w:pStyle w:val="Default"/>
        <w:numPr>
          <w:ilvl w:val="0"/>
          <w:numId w:val="24"/>
        </w:numPr>
        <w:spacing w:before="240" w:line="276" w:lineRule="auto"/>
        <w:jc w:val="both"/>
        <w:rPr>
          <w:rFonts w:ascii="Times New Roman" w:hAnsi="Times New Roman" w:cs="Times New Roman"/>
          <w:color w:val="auto"/>
        </w:rPr>
      </w:pPr>
      <w:r w:rsidRPr="00DF51CB">
        <w:rPr>
          <w:rFonts w:ascii="Times New Roman" w:hAnsi="Times New Roman" w:cs="Times New Roman"/>
          <w:bCs/>
          <w:noProof/>
          <w:color w:val="auto"/>
        </w:rPr>
        <w:t>Mr Tanit Changthavorn, PhD, Acting Deputy Director General,</w:t>
      </w:r>
      <w:r w:rsidR="00A014BA" w:rsidRPr="00DF51CB">
        <w:rPr>
          <w:rFonts w:ascii="Times New Roman" w:hAnsi="Times New Roman" w:cs="Times New Roman"/>
          <w:color w:val="auto"/>
        </w:rPr>
        <w:t xml:space="preserve"> </w:t>
      </w:r>
      <w:r w:rsidR="003B7233" w:rsidRPr="00DF51CB">
        <w:rPr>
          <w:rFonts w:ascii="Times New Roman" w:hAnsi="Times New Roman" w:cs="Times New Roman"/>
          <w:color w:val="auto"/>
        </w:rPr>
        <w:t>referred to BEDO’s assessment on the geographic and economic importance of “Nam Dok Mai” Mango (</w:t>
      </w:r>
      <w:r w:rsidR="003B7233" w:rsidRPr="00DF51CB">
        <w:rPr>
          <w:rFonts w:ascii="Times New Roman" w:hAnsi="Times New Roman" w:cs="Times New Roman"/>
          <w:i/>
          <w:iCs/>
          <w:color w:val="auto"/>
        </w:rPr>
        <w:t>Manaifera Indica Linn</w:t>
      </w:r>
      <w:r w:rsidR="003B7233" w:rsidRPr="00DF51CB">
        <w:rPr>
          <w:rFonts w:ascii="Times New Roman" w:hAnsi="Times New Roman" w:cs="Times New Roman"/>
          <w:color w:val="auto"/>
        </w:rPr>
        <w:t>) of Bang Krachao</w:t>
      </w:r>
      <w:r w:rsidR="00452776" w:rsidRPr="00DF51CB">
        <w:rPr>
          <w:rFonts w:ascii="Times New Roman" w:hAnsi="Times New Roman" w:cs="Times New Roman"/>
          <w:color w:val="auto"/>
        </w:rPr>
        <w:t xml:space="preserve">. In addition, </w:t>
      </w:r>
      <w:r w:rsidR="00400084" w:rsidRPr="00DF51CB">
        <w:rPr>
          <w:rFonts w:ascii="Times New Roman" w:hAnsi="Times New Roman" w:cs="Times New Roman"/>
          <w:color w:val="auto"/>
        </w:rPr>
        <w:t>he</w:t>
      </w:r>
      <w:r w:rsidR="003B7233" w:rsidRPr="00DF51CB">
        <w:rPr>
          <w:rFonts w:ascii="Times New Roman" w:hAnsi="Times New Roman" w:cs="Times New Roman"/>
          <w:color w:val="auto"/>
        </w:rPr>
        <w:t xml:space="preserve"> </w:t>
      </w:r>
      <w:r w:rsidR="00A014BA" w:rsidRPr="00DF51CB">
        <w:rPr>
          <w:rFonts w:ascii="Times New Roman" w:hAnsi="Times New Roman" w:cs="Times New Roman"/>
          <w:color w:val="auto"/>
        </w:rPr>
        <w:t>pointed out</w:t>
      </w:r>
      <w:r w:rsidR="00247E7F" w:rsidRPr="00DF51CB">
        <w:rPr>
          <w:rFonts w:ascii="Times New Roman" w:hAnsi="Times New Roman" w:cs="Times New Roman"/>
          <w:color w:val="auto"/>
        </w:rPr>
        <w:t xml:space="preserve"> that</w:t>
      </w:r>
      <w:r w:rsidR="00A014BA" w:rsidRPr="00DF51CB">
        <w:rPr>
          <w:rFonts w:ascii="Times New Roman" w:hAnsi="Times New Roman" w:cs="Times New Roman"/>
          <w:color w:val="auto"/>
        </w:rPr>
        <w:t xml:space="preserve"> the importance of </w:t>
      </w:r>
      <w:r w:rsidR="00247E7F" w:rsidRPr="00DF51CB">
        <w:rPr>
          <w:rFonts w:ascii="Times New Roman" w:hAnsi="Times New Roman" w:cs="Times New Roman"/>
          <w:color w:val="auto"/>
        </w:rPr>
        <w:t xml:space="preserve">mainstreaming biodiversity into national and local policy. </w:t>
      </w:r>
      <w:r w:rsidR="007A5458" w:rsidRPr="00DF51CB">
        <w:rPr>
          <w:rFonts w:ascii="Times New Roman" w:hAnsi="Times New Roman" w:cs="Times New Roman"/>
          <w:color w:val="auto"/>
        </w:rPr>
        <w:t>R</w:t>
      </w:r>
      <w:r w:rsidR="00A014BA" w:rsidRPr="00DF51CB">
        <w:rPr>
          <w:rFonts w:ascii="Times New Roman" w:hAnsi="Times New Roman" w:cs="Times New Roman"/>
          <w:color w:val="auto"/>
        </w:rPr>
        <w:t xml:space="preserve">eferring to </w:t>
      </w:r>
      <w:r w:rsidR="007A5458" w:rsidRPr="00DF51CB">
        <w:rPr>
          <w:rFonts w:ascii="Times New Roman" w:hAnsi="Times New Roman" w:cs="Times New Roman"/>
          <w:color w:val="auto"/>
        </w:rPr>
        <w:t>the advice obtained from</w:t>
      </w:r>
      <w:r w:rsidR="00A014BA" w:rsidRPr="00DF51CB">
        <w:rPr>
          <w:rFonts w:ascii="Times New Roman" w:hAnsi="Times New Roman" w:cs="Times New Roman"/>
          <w:color w:val="auto"/>
        </w:rPr>
        <w:t xml:space="preserve"> DLA</w:t>
      </w:r>
      <w:r w:rsidR="007A5458" w:rsidRPr="00DF51CB">
        <w:rPr>
          <w:rFonts w:ascii="Times New Roman" w:hAnsi="Times New Roman" w:cs="Times New Roman"/>
          <w:color w:val="auto"/>
        </w:rPr>
        <w:t>,</w:t>
      </w:r>
      <w:r w:rsidR="00A014BA" w:rsidRPr="00DF51CB">
        <w:rPr>
          <w:rFonts w:ascii="Times New Roman" w:hAnsi="Times New Roman" w:cs="Times New Roman"/>
          <w:color w:val="auto"/>
        </w:rPr>
        <w:t xml:space="preserve"> </w:t>
      </w:r>
      <w:r w:rsidR="007A5458" w:rsidRPr="00DF51CB">
        <w:rPr>
          <w:rFonts w:ascii="Times New Roman" w:hAnsi="Times New Roman" w:cs="Times New Roman"/>
          <w:color w:val="auto"/>
        </w:rPr>
        <w:t>the</w:t>
      </w:r>
      <w:r w:rsidR="00A014BA" w:rsidRPr="00DF51CB">
        <w:rPr>
          <w:rFonts w:ascii="Times New Roman" w:hAnsi="Times New Roman" w:cs="Times New Roman"/>
          <w:color w:val="auto"/>
        </w:rPr>
        <w:t xml:space="preserve"> </w:t>
      </w:r>
      <w:r w:rsidR="007A5458" w:rsidRPr="00DF51CB">
        <w:rPr>
          <w:rFonts w:ascii="Times New Roman" w:hAnsi="Times New Roman" w:cs="Times New Roman"/>
          <w:color w:val="auto"/>
        </w:rPr>
        <w:t xml:space="preserve">project </w:t>
      </w:r>
      <w:r w:rsidR="00A014BA" w:rsidRPr="00DF51CB">
        <w:rPr>
          <w:rFonts w:ascii="Times New Roman" w:hAnsi="Times New Roman" w:cs="Times New Roman"/>
          <w:color w:val="auto"/>
        </w:rPr>
        <w:t xml:space="preserve">should design </w:t>
      </w:r>
      <w:r w:rsidR="007A5458" w:rsidRPr="00DF51CB">
        <w:rPr>
          <w:rFonts w:ascii="Times New Roman" w:hAnsi="Times New Roman" w:cs="Times New Roman"/>
          <w:color w:val="auto"/>
        </w:rPr>
        <w:t xml:space="preserve">the </w:t>
      </w:r>
      <w:r w:rsidR="00A014BA" w:rsidRPr="00DF51CB">
        <w:rPr>
          <w:rFonts w:ascii="Times New Roman" w:hAnsi="Times New Roman" w:cs="Times New Roman"/>
          <w:color w:val="auto"/>
        </w:rPr>
        <w:t>time</w:t>
      </w:r>
      <w:r w:rsidR="007A5458" w:rsidRPr="00DF51CB">
        <w:rPr>
          <w:rFonts w:ascii="Times New Roman" w:hAnsi="Times New Roman" w:cs="Times New Roman"/>
          <w:color w:val="auto"/>
        </w:rPr>
        <w:t>frame</w:t>
      </w:r>
      <w:r w:rsidR="00A014BA" w:rsidRPr="00DF51CB">
        <w:rPr>
          <w:rFonts w:ascii="Times New Roman" w:hAnsi="Times New Roman" w:cs="Times New Roman"/>
          <w:color w:val="auto"/>
        </w:rPr>
        <w:t xml:space="preserve"> to coincide with </w:t>
      </w:r>
      <w:r w:rsidR="007A5458" w:rsidRPr="00DF51CB">
        <w:rPr>
          <w:rFonts w:ascii="Times New Roman" w:hAnsi="Times New Roman" w:cs="Times New Roman"/>
          <w:color w:val="auto"/>
        </w:rPr>
        <w:t xml:space="preserve">the cycle of </w:t>
      </w:r>
      <w:r w:rsidR="00A014BA" w:rsidRPr="00DF51CB">
        <w:rPr>
          <w:rFonts w:ascii="Times New Roman" w:hAnsi="Times New Roman" w:cs="Times New Roman"/>
          <w:color w:val="auto"/>
        </w:rPr>
        <w:t>local development plan</w:t>
      </w:r>
      <w:r w:rsidR="007A5458" w:rsidRPr="00DF51CB">
        <w:rPr>
          <w:rFonts w:ascii="Times New Roman" w:hAnsi="Times New Roman" w:cs="Times New Roman"/>
          <w:color w:val="auto"/>
        </w:rPr>
        <w:t>ning</w:t>
      </w:r>
      <w:r w:rsidR="00A014BA" w:rsidRPr="00DF51CB">
        <w:rPr>
          <w:rFonts w:ascii="Times New Roman" w:hAnsi="Times New Roman" w:cs="Times New Roman"/>
          <w:color w:val="auto"/>
        </w:rPr>
        <w:t xml:space="preserve">. The project </w:t>
      </w:r>
      <w:r w:rsidR="007A5458" w:rsidRPr="00DF51CB">
        <w:rPr>
          <w:rFonts w:ascii="Times New Roman" w:hAnsi="Times New Roman" w:cs="Times New Roman"/>
          <w:color w:val="auto"/>
        </w:rPr>
        <w:t>will</w:t>
      </w:r>
      <w:r w:rsidR="00A014BA" w:rsidRPr="00DF51CB">
        <w:rPr>
          <w:rFonts w:ascii="Times New Roman" w:hAnsi="Times New Roman" w:cs="Times New Roman"/>
          <w:color w:val="auto"/>
        </w:rPr>
        <w:t xml:space="preserve"> design a </w:t>
      </w:r>
      <w:r w:rsidR="007A5458" w:rsidRPr="00DF51CB">
        <w:rPr>
          <w:rFonts w:ascii="Times New Roman" w:hAnsi="Times New Roman" w:cs="Times New Roman"/>
          <w:color w:val="auto"/>
        </w:rPr>
        <w:t xml:space="preserve">planning </w:t>
      </w:r>
      <w:r w:rsidR="00A014BA" w:rsidRPr="00DF51CB">
        <w:rPr>
          <w:rFonts w:ascii="Times New Roman" w:hAnsi="Times New Roman" w:cs="Times New Roman"/>
          <w:color w:val="auto"/>
        </w:rPr>
        <w:t xml:space="preserve">template </w:t>
      </w:r>
      <w:r w:rsidR="007A5458" w:rsidRPr="00DF51CB">
        <w:rPr>
          <w:rFonts w:ascii="Times New Roman" w:hAnsi="Times New Roman" w:cs="Times New Roman"/>
          <w:color w:val="auto"/>
        </w:rPr>
        <w:t>to ensure the coherence</w:t>
      </w:r>
      <w:r w:rsidR="00A014BA" w:rsidRPr="00DF51CB">
        <w:rPr>
          <w:rFonts w:ascii="Times New Roman" w:hAnsi="Times New Roman" w:cs="Times New Roman"/>
          <w:color w:val="auto"/>
        </w:rPr>
        <w:t>.</w:t>
      </w:r>
      <w:r w:rsidR="00342F1D" w:rsidRPr="00DF51CB">
        <w:rPr>
          <w:rFonts w:ascii="Times New Roman" w:hAnsi="Times New Roman" w:cs="Times New Roman"/>
          <w:color w:val="auto"/>
        </w:rPr>
        <w:t xml:space="preserve"> </w:t>
      </w:r>
    </w:p>
    <w:p w:rsidR="00A0457C" w:rsidRPr="00DF51CB" w:rsidRDefault="00A0457C" w:rsidP="00A0457C">
      <w:pPr>
        <w:pStyle w:val="Default"/>
        <w:spacing w:line="276" w:lineRule="auto"/>
        <w:ind w:left="1140"/>
        <w:jc w:val="both"/>
        <w:rPr>
          <w:rFonts w:ascii="Times New Roman" w:hAnsi="Times New Roman" w:cs="Times New Roman"/>
          <w:bCs/>
          <w:noProof/>
          <w:color w:val="auto"/>
        </w:rPr>
      </w:pPr>
    </w:p>
    <w:p w:rsidR="00111E27" w:rsidRPr="00DF51CB" w:rsidRDefault="00A0457C" w:rsidP="00A0457C">
      <w:pPr>
        <w:pStyle w:val="Default"/>
        <w:numPr>
          <w:ilvl w:val="0"/>
          <w:numId w:val="24"/>
        </w:numPr>
        <w:spacing w:line="276" w:lineRule="auto"/>
        <w:jc w:val="both"/>
        <w:rPr>
          <w:rFonts w:ascii="Times New Roman" w:hAnsi="Times New Roman" w:cs="Times New Roman"/>
          <w:bCs/>
          <w:noProof/>
          <w:color w:val="auto"/>
        </w:rPr>
      </w:pPr>
      <w:r w:rsidRPr="00DF51CB">
        <w:rPr>
          <w:rFonts w:ascii="Times New Roman" w:hAnsi="Times New Roman" w:cs="Times New Roman"/>
          <w:bCs/>
          <w:noProof/>
          <w:color w:val="auto"/>
        </w:rPr>
        <w:t xml:space="preserve">Mr Chongrak Wachrinrat, PhD, Dean of the Faculty of Forestry, Kasetsart University, </w:t>
      </w:r>
      <w:r w:rsidR="00F15B1D" w:rsidRPr="00DF51CB">
        <w:rPr>
          <w:rFonts w:ascii="Times New Roman" w:hAnsi="Times New Roman" w:cs="Times New Roman"/>
          <w:bCs/>
          <w:noProof/>
          <w:color w:val="auto"/>
        </w:rPr>
        <w:t xml:space="preserve">pointed out that 60 percent of Bang Krachao are green spaces and 30 percent are deserted areas. Agriculture </w:t>
      </w:r>
      <w:r w:rsidR="00487535" w:rsidRPr="00DF51CB">
        <w:rPr>
          <w:rFonts w:ascii="Times New Roman" w:hAnsi="Times New Roman" w:cs="Times New Roman"/>
          <w:bCs/>
          <w:noProof/>
          <w:color w:val="auto"/>
        </w:rPr>
        <w:t xml:space="preserve">areas </w:t>
      </w:r>
      <w:r w:rsidR="00F15B1D" w:rsidRPr="00DF51CB">
        <w:rPr>
          <w:rFonts w:ascii="Times New Roman" w:hAnsi="Times New Roman" w:cs="Times New Roman"/>
          <w:bCs/>
          <w:noProof/>
          <w:color w:val="auto"/>
        </w:rPr>
        <w:t xml:space="preserve">may accumulate up to 30 percent but those who rely purely on agriculture are very few. </w:t>
      </w:r>
      <w:r w:rsidR="00487535" w:rsidRPr="00DF51CB">
        <w:rPr>
          <w:rFonts w:ascii="Times New Roman" w:hAnsi="Times New Roman" w:cs="Times New Roman"/>
          <w:bCs/>
          <w:noProof/>
          <w:color w:val="auto"/>
        </w:rPr>
        <w:t xml:space="preserve">While ecotourism may not be the main source of local incomes, </w:t>
      </w:r>
      <w:r w:rsidR="00BF4EB3" w:rsidRPr="00DF51CB">
        <w:rPr>
          <w:rFonts w:ascii="Times New Roman" w:hAnsi="Times New Roman" w:cs="Times New Roman"/>
          <w:color w:val="auto"/>
        </w:rPr>
        <w:t xml:space="preserve">the project should </w:t>
      </w:r>
      <w:r w:rsidR="00487535" w:rsidRPr="00DF51CB">
        <w:rPr>
          <w:rFonts w:ascii="Times New Roman" w:hAnsi="Times New Roman" w:cs="Times New Roman"/>
          <w:color w:val="auto"/>
        </w:rPr>
        <w:t xml:space="preserve">look into supporting the agriculture sector by </w:t>
      </w:r>
      <w:r w:rsidR="00043C1E" w:rsidRPr="00DF51CB">
        <w:rPr>
          <w:rFonts w:ascii="Times New Roman" w:hAnsi="Times New Roman" w:cs="Times New Roman"/>
          <w:color w:val="auto"/>
        </w:rPr>
        <w:t>enhancing</w:t>
      </w:r>
      <w:r w:rsidR="00487535" w:rsidRPr="00DF51CB">
        <w:rPr>
          <w:rFonts w:ascii="Times New Roman" w:hAnsi="Times New Roman" w:cs="Times New Roman"/>
          <w:color w:val="auto"/>
        </w:rPr>
        <w:t xml:space="preserve"> capacities of farmers</w:t>
      </w:r>
      <w:r w:rsidR="00043C1E" w:rsidRPr="00DF51CB">
        <w:rPr>
          <w:rFonts w:ascii="Times New Roman" w:hAnsi="Times New Roman" w:cs="Times New Roman"/>
          <w:color w:val="auto"/>
        </w:rPr>
        <w:t xml:space="preserve"> and their</w:t>
      </w:r>
      <w:r w:rsidR="00BF4EB3" w:rsidRPr="00DF51CB">
        <w:rPr>
          <w:rFonts w:ascii="Times New Roman" w:hAnsi="Times New Roman" w:cs="Times New Roman"/>
          <w:color w:val="auto"/>
        </w:rPr>
        <w:t xml:space="preserve"> participation</w:t>
      </w:r>
      <w:r w:rsidR="00043C1E" w:rsidRPr="00DF51CB">
        <w:rPr>
          <w:rFonts w:ascii="Times New Roman" w:hAnsi="Times New Roman" w:cs="Times New Roman"/>
          <w:color w:val="auto"/>
        </w:rPr>
        <w:t>.</w:t>
      </w:r>
      <w:r w:rsidR="00770936" w:rsidRPr="00DF51CB">
        <w:rPr>
          <w:rFonts w:ascii="Times New Roman" w:hAnsi="Times New Roman" w:cs="Times New Roman"/>
          <w:color w:val="auto"/>
        </w:rPr>
        <w:t xml:space="preserve"> He</w:t>
      </w:r>
      <w:r w:rsidR="00043C1E" w:rsidRPr="00DF51CB">
        <w:rPr>
          <w:rFonts w:ascii="Times New Roman" w:hAnsi="Times New Roman" w:cs="Times New Roman"/>
          <w:color w:val="auto"/>
        </w:rPr>
        <w:t xml:space="preserve"> further informed the participants that Kasetsart University has a full research master plan on Bang Krachao (in cooperation with Chaipattana Foundation) which will be ready in one or two months’ time. He will be willing to share the master plan with project stakeholders for wider use.</w:t>
      </w:r>
      <w:r w:rsidR="00CF1BF0" w:rsidRPr="00DF51CB">
        <w:rPr>
          <w:rFonts w:ascii="Times New Roman" w:hAnsi="Times New Roman" w:cs="Times New Roman"/>
          <w:color w:val="auto"/>
        </w:rPr>
        <w:t xml:space="preserve"> </w:t>
      </w:r>
    </w:p>
    <w:p w:rsidR="00567C3C" w:rsidRPr="00DF51CB" w:rsidRDefault="00567C3C" w:rsidP="00567C3C">
      <w:pPr>
        <w:pStyle w:val="Default"/>
        <w:spacing w:line="276" w:lineRule="auto"/>
        <w:jc w:val="both"/>
        <w:rPr>
          <w:rFonts w:ascii="Times New Roman" w:hAnsi="Times New Roman" w:cs="Times New Roman"/>
          <w:bCs/>
          <w:noProof/>
          <w:color w:val="auto"/>
        </w:rPr>
      </w:pPr>
    </w:p>
    <w:p w:rsidR="001078C0" w:rsidRPr="00DF51CB" w:rsidRDefault="00567C3C" w:rsidP="0085563F">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 xml:space="preserve">Mr Suchat Kalyawongsa, Director of Forestry Research and Development Office, Royal Forestry Department, </w:t>
      </w:r>
      <w:r w:rsidR="0085563F" w:rsidRPr="00DF51CB">
        <w:rPr>
          <w:rFonts w:ascii="Times New Roman" w:hAnsi="Times New Roman" w:cs="Times New Roman"/>
          <w:color w:val="auto"/>
        </w:rPr>
        <w:t>indicated that</w:t>
      </w:r>
      <w:r w:rsidR="00111E27" w:rsidRPr="00DF51CB">
        <w:rPr>
          <w:rFonts w:ascii="Times New Roman" w:hAnsi="Times New Roman" w:cs="Times New Roman"/>
          <w:color w:val="auto"/>
        </w:rPr>
        <w:t xml:space="preserve"> Bang Krachao is the area </w:t>
      </w:r>
      <w:r w:rsidR="0085563F" w:rsidRPr="00DF51CB">
        <w:rPr>
          <w:rFonts w:ascii="Times New Roman" w:hAnsi="Times New Roman" w:cs="Times New Roman"/>
          <w:color w:val="auto"/>
        </w:rPr>
        <w:t>under the responsibility of</w:t>
      </w:r>
      <w:r w:rsidR="00111E27" w:rsidRPr="00DF51CB">
        <w:rPr>
          <w:rFonts w:ascii="Times New Roman" w:hAnsi="Times New Roman" w:cs="Times New Roman"/>
          <w:color w:val="auto"/>
        </w:rPr>
        <w:t xml:space="preserve"> </w:t>
      </w:r>
      <w:r w:rsidR="0085563F" w:rsidRPr="00DF51CB">
        <w:rPr>
          <w:rFonts w:ascii="Times New Roman" w:hAnsi="Times New Roman" w:cs="Times New Roman"/>
          <w:color w:val="auto"/>
        </w:rPr>
        <w:t xml:space="preserve">the </w:t>
      </w:r>
      <w:r w:rsidR="00111E27" w:rsidRPr="00DF51CB">
        <w:rPr>
          <w:rFonts w:ascii="Times New Roman" w:hAnsi="Times New Roman" w:cs="Times New Roman"/>
          <w:color w:val="auto"/>
        </w:rPr>
        <w:t>R</w:t>
      </w:r>
      <w:r w:rsidR="0085563F" w:rsidRPr="00DF51CB">
        <w:rPr>
          <w:rFonts w:ascii="Times New Roman" w:hAnsi="Times New Roman" w:cs="Times New Roman"/>
          <w:color w:val="auto"/>
        </w:rPr>
        <w:t xml:space="preserve">oyal </w:t>
      </w:r>
      <w:r w:rsidR="00111E27" w:rsidRPr="00DF51CB">
        <w:rPr>
          <w:rFonts w:ascii="Times New Roman" w:hAnsi="Times New Roman" w:cs="Times New Roman"/>
          <w:color w:val="auto"/>
        </w:rPr>
        <w:t>F</w:t>
      </w:r>
      <w:r w:rsidR="0085563F" w:rsidRPr="00DF51CB">
        <w:rPr>
          <w:rFonts w:ascii="Times New Roman" w:hAnsi="Times New Roman" w:cs="Times New Roman"/>
          <w:color w:val="auto"/>
        </w:rPr>
        <w:t xml:space="preserve">orestry </w:t>
      </w:r>
      <w:r w:rsidR="00111E27" w:rsidRPr="00DF51CB">
        <w:rPr>
          <w:rFonts w:ascii="Times New Roman" w:hAnsi="Times New Roman" w:cs="Times New Roman"/>
          <w:color w:val="auto"/>
        </w:rPr>
        <w:t>D</w:t>
      </w:r>
      <w:r w:rsidR="0085563F" w:rsidRPr="00DF51CB">
        <w:rPr>
          <w:rFonts w:ascii="Times New Roman" w:hAnsi="Times New Roman" w:cs="Times New Roman"/>
          <w:color w:val="auto"/>
        </w:rPr>
        <w:t>epartment</w:t>
      </w:r>
      <w:r w:rsidR="00111E27" w:rsidRPr="00DF51CB">
        <w:rPr>
          <w:rFonts w:ascii="Times New Roman" w:hAnsi="Times New Roman" w:cs="Times New Roman"/>
          <w:color w:val="auto"/>
        </w:rPr>
        <w:t xml:space="preserve"> under MONRE. RFD is willing to </w:t>
      </w:r>
      <w:r w:rsidR="00EE6B97" w:rsidRPr="00DF51CB">
        <w:rPr>
          <w:rFonts w:ascii="Times New Roman" w:hAnsi="Times New Roman" w:cs="Times New Roman"/>
          <w:color w:val="auto"/>
        </w:rPr>
        <w:t xml:space="preserve">collaborate on the project </w:t>
      </w:r>
      <w:r w:rsidR="00111E27" w:rsidRPr="00DF51CB">
        <w:rPr>
          <w:rFonts w:ascii="Times New Roman" w:hAnsi="Times New Roman" w:cs="Times New Roman"/>
          <w:color w:val="auto"/>
        </w:rPr>
        <w:t xml:space="preserve">and the project </w:t>
      </w:r>
      <w:r w:rsidR="00676B5F" w:rsidRPr="00DF51CB">
        <w:rPr>
          <w:rFonts w:ascii="Times New Roman" w:hAnsi="Times New Roman" w:cs="Times New Roman"/>
          <w:color w:val="auto"/>
        </w:rPr>
        <w:t>is able to</w:t>
      </w:r>
      <w:r w:rsidR="00111E27" w:rsidRPr="00DF51CB">
        <w:rPr>
          <w:rFonts w:ascii="Times New Roman" w:hAnsi="Times New Roman" w:cs="Times New Roman"/>
          <w:color w:val="auto"/>
        </w:rPr>
        <w:t xml:space="preserve"> use </w:t>
      </w:r>
      <w:r w:rsidR="00676B5F" w:rsidRPr="00DF51CB">
        <w:rPr>
          <w:rFonts w:ascii="Times New Roman" w:hAnsi="Times New Roman" w:cs="Times New Roman"/>
          <w:color w:val="auto"/>
        </w:rPr>
        <w:t xml:space="preserve">RFD’s </w:t>
      </w:r>
      <w:r w:rsidR="00111E27" w:rsidRPr="00DF51CB">
        <w:rPr>
          <w:rFonts w:ascii="Times New Roman" w:hAnsi="Times New Roman" w:cs="Times New Roman"/>
          <w:color w:val="auto"/>
        </w:rPr>
        <w:t>facilities</w:t>
      </w:r>
      <w:r w:rsidR="00676B5F" w:rsidRPr="00DF51CB">
        <w:rPr>
          <w:rFonts w:ascii="Times New Roman" w:hAnsi="Times New Roman" w:cs="Times New Roman"/>
          <w:color w:val="auto"/>
        </w:rPr>
        <w:t xml:space="preserve"> in Bang Krachao</w:t>
      </w:r>
      <w:r w:rsidR="00111E27" w:rsidRPr="00DF51CB">
        <w:rPr>
          <w:rFonts w:ascii="Times New Roman" w:hAnsi="Times New Roman" w:cs="Times New Roman"/>
          <w:color w:val="auto"/>
        </w:rPr>
        <w:t xml:space="preserve">. He </w:t>
      </w:r>
      <w:r w:rsidR="00BA1F70" w:rsidRPr="00DF51CB">
        <w:rPr>
          <w:rFonts w:ascii="Times New Roman" w:hAnsi="Times New Roman" w:cs="Times New Roman"/>
          <w:color w:val="auto"/>
        </w:rPr>
        <w:t>urged</w:t>
      </w:r>
      <w:r w:rsidR="00111E27" w:rsidRPr="00DF51CB">
        <w:rPr>
          <w:rFonts w:ascii="Times New Roman" w:hAnsi="Times New Roman" w:cs="Times New Roman"/>
          <w:color w:val="auto"/>
        </w:rPr>
        <w:t xml:space="preserve"> the project to involve RFD as </w:t>
      </w:r>
      <w:r w:rsidR="00BA1F70" w:rsidRPr="00DF51CB">
        <w:rPr>
          <w:rFonts w:ascii="Times New Roman" w:hAnsi="Times New Roman" w:cs="Times New Roman"/>
          <w:color w:val="auto"/>
        </w:rPr>
        <w:t>it manages</w:t>
      </w:r>
      <w:r w:rsidR="00111E27" w:rsidRPr="00DF51CB">
        <w:rPr>
          <w:rFonts w:ascii="Times New Roman" w:hAnsi="Times New Roman" w:cs="Times New Roman"/>
          <w:color w:val="auto"/>
        </w:rPr>
        <w:t xml:space="preserve"> the area. </w:t>
      </w:r>
      <w:r w:rsidR="00BA1F70" w:rsidRPr="00DF51CB">
        <w:rPr>
          <w:rFonts w:ascii="Times New Roman" w:hAnsi="Times New Roman" w:cs="Times New Roman"/>
          <w:color w:val="auto"/>
        </w:rPr>
        <w:t>In addition, h</w:t>
      </w:r>
      <w:r w:rsidR="00111E27" w:rsidRPr="00DF51CB">
        <w:rPr>
          <w:rFonts w:ascii="Times New Roman" w:hAnsi="Times New Roman" w:cs="Times New Roman"/>
          <w:color w:val="auto"/>
        </w:rPr>
        <w:t xml:space="preserve">e suggested </w:t>
      </w:r>
      <w:r w:rsidR="00BA1F70" w:rsidRPr="00DF51CB">
        <w:rPr>
          <w:rFonts w:ascii="Times New Roman" w:hAnsi="Times New Roman" w:cs="Times New Roman"/>
          <w:color w:val="auto"/>
        </w:rPr>
        <w:t>the project also</w:t>
      </w:r>
      <w:r w:rsidR="00111E27" w:rsidRPr="00DF51CB">
        <w:rPr>
          <w:rFonts w:ascii="Times New Roman" w:hAnsi="Times New Roman" w:cs="Times New Roman"/>
          <w:color w:val="auto"/>
        </w:rPr>
        <w:t xml:space="preserve"> look into </w:t>
      </w:r>
      <w:r w:rsidR="00BA1F70" w:rsidRPr="00DF51CB">
        <w:rPr>
          <w:rFonts w:ascii="Times New Roman" w:hAnsi="Times New Roman" w:cs="Times New Roman"/>
          <w:color w:val="auto"/>
        </w:rPr>
        <w:t xml:space="preserve">the potential of </w:t>
      </w:r>
      <w:r w:rsidR="00111E27" w:rsidRPr="00DF51CB">
        <w:rPr>
          <w:rFonts w:ascii="Times New Roman" w:hAnsi="Times New Roman" w:cs="Times New Roman"/>
          <w:color w:val="auto"/>
        </w:rPr>
        <w:t xml:space="preserve">Amphawa </w:t>
      </w:r>
      <w:r w:rsidR="00BA1F70" w:rsidRPr="00DF51CB">
        <w:rPr>
          <w:rFonts w:ascii="Times New Roman" w:hAnsi="Times New Roman" w:cs="Times New Roman"/>
          <w:color w:val="auto"/>
        </w:rPr>
        <w:t>on</w:t>
      </w:r>
      <w:r w:rsidR="00111E27" w:rsidRPr="00DF51CB">
        <w:rPr>
          <w:rFonts w:ascii="Times New Roman" w:hAnsi="Times New Roman" w:cs="Times New Roman"/>
          <w:color w:val="auto"/>
        </w:rPr>
        <w:t xml:space="preserve"> local fruits.</w:t>
      </w:r>
    </w:p>
    <w:p w:rsidR="00144E81" w:rsidRPr="00DF51CB" w:rsidRDefault="00144E81" w:rsidP="00144E81">
      <w:pPr>
        <w:pStyle w:val="Default"/>
        <w:spacing w:line="276" w:lineRule="auto"/>
        <w:jc w:val="both"/>
        <w:rPr>
          <w:rFonts w:ascii="Times New Roman" w:hAnsi="Times New Roman" w:cs="Times New Roman"/>
          <w:color w:val="auto"/>
        </w:rPr>
      </w:pPr>
    </w:p>
    <w:p w:rsidR="00144E81" w:rsidRPr="00DF51CB" w:rsidRDefault="005C0E15" w:rsidP="00144E81">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 xml:space="preserve">Mr Rachai Cholsindusongkramchai, Project Manager, SMB – BEDO, </w:t>
      </w:r>
      <w:r w:rsidR="001078C0" w:rsidRPr="00DF51CB">
        <w:rPr>
          <w:rFonts w:ascii="Times New Roman" w:hAnsi="Times New Roman" w:cs="Times New Roman"/>
          <w:color w:val="auto"/>
        </w:rPr>
        <w:t>shared experienced</w:t>
      </w:r>
      <w:r w:rsidR="0027486F" w:rsidRPr="00DF51CB">
        <w:rPr>
          <w:rFonts w:ascii="Times New Roman" w:hAnsi="Times New Roman" w:cs="Times New Roman"/>
          <w:color w:val="auto"/>
        </w:rPr>
        <w:t xml:space="preserve"> from </w:t>
      </w:r>
      <w:r w:rsidRPr="00DF51CB">
        <w:rPr>
          <w:rFonts w:ascii="Times New Roman" w:hAnsi="Times New Roman" w:cs="Times New Roman"/>
          <w:color w:val="auto"/>
        </w:rPr>
        <w:t xml:space="preserve">the </w:t>
      </w:r>
      <w:r w:rsidR="0027486F" w:rsidRPr="00DF51CB">
        <w:rPr>
          <w:rFonts w:ascii="Times New Roman" w:hAnsi="Times New Roman" w:cs="Times New Roman"/>
          <w:color w:val="auto"/>
        </w:rPr>
        <w:t>GEF 4</w:t>
      </w:r>
      <w:r w:rsidRPr="00DF51CB">
        <w:rPr>
          <w:rFonts w:ascii="Times New Roman" w:hAnsi="Times New Roman" w:cs="Times New Roman"/>
          <w:color w:val="auto"/>
        </w:rPr>
        <w:t xml:space="preserve"> BEDO project and how the lessons learned and good practices could be carried forward to this project</w:t>
      </w:r>
      <w:r w:rsidR="0027486F" w:rsidRPr="00DF51CB">
        <w:rPr>
          <w:rFonts w:ascii="Times New Roman" w:hAnsi="Times New Roman" w:cs="Times New Roman"/>
          <w:color w:val="auto"/>
        </w:rPr>
        <w:t xml:space="preserve">. He asked ONEP to help clarify the channel </w:t>
      </w:r>
      <w:r w:rsidR="008C473A" w:rsidRPr="00DF51CB">
        <w:rPr>
          <w:rFonts w:ascii="Times New Roman" w:hAnsi="Times New Roman" w:cs="Times New Roman"/>
          <w:color w:val="auto"/>
        </w:rPr>
        <w:t>to obtain the national endorsement of the</w:t>
      </w:r>
      <w:r w:rsidR="0027486F" w:rsidRPr="00DF51CB">
        <w:rPr>
          <w:rFonts w:ascii="Times New Roman" w:hAnsi="Times New Roman" w:cs="Times New Roman"/>
          <w:color w:val="auto"/>
        </w:rPr>
        <w:t xml:space="preserve"> project document</w:t>
      </w:r>
      <w:r w:rsidR="008C473A" w:rsidRPr="00DF51CB">
        <w:rPr>
          <w:rFonts w:ascii="Times New Roman" w:hAnsi="Times New Roman" w:cs="Times New Roman"/>
          <w:color w:val="auto"/>
        </w:rPr>
        <w:t>,</w:t>
      </w:r>
      <w:r w:rsidR="0027486F" w:rsidRPr="00DF51CB">
        <w:rPr>
          <w:rFonts w:ascii="Times New Roman" w:hAnsi="Times New Roman" w:cs="Times New Roman"/>
          <w:color w:val="auto"/>
        </w:rPr>
        <w:t xml:space="preserve"> whether it has to go to cabinet.</w:t>
      </w:r>
      <w:r w:rsidR="009F62A5" w:rsidRPr="00DF51CB">
        <w:rPr>
          <w:rFonts w:ascii="Times New Roman" w:hAnsi="Times New Roman" w:cs="Times New Roman"/>
          <w:color w:val="auto"/>
        </w:rPr>
        <w:t xml:space="preserve"> </w:t>
      </w:r>
      <w:r w:rsidR="003B2242" w:rsidRPr="00DF51CB">
        <w:rPr>
          <w:rFonts w:ascii="Times New Roman" w:hAnsi="Times New Roman" w:cs="Times New Roman"/>
          <w:color w:val="auto"/>
        </w:rPr>
        <w:t>He informed that participants that t</w:t>
      </w:r>
      <w:r w:rsidR="009F62A5" w:rsidRPr="00DF51CB">
        <w:rPr>
          <w:rFonts w:ascii="Times New Roman" w:hAnsi="Times New Roman" w:cs="Times New Roman"/>
          <w:color w:val="auto"/>
        </w:rPr>
        <w:t xml:space="preserve">he </w:t>
      </w:r>
      <w:r w:rsidR="003B2242" w:rsidRPr="00DF51CB">
        <w:rPr>
          <w:rFonts w:ascii="Times New Roman" w:hAnsi="Times New Roman" w:cs="Times New Roman"/>
          <w:color w:val="auto"/>
        </w:rPr>
        <w:t>Project Management Unit (</w:t>
      </w:r>
      <w:r w:rsidR="009F62A5" w:rsidRPr="00DF51CB">
        <w:rPr>
          <w:rFonts w:ascii="Times New Roman" w:hAnsi="Times New Roman" w:cs="Times New Roman"/>
          <w:color w:val="auto"/>
        </w:rPr>
        <w:t>PMU</w:t>
      </w:r>
      <w:r w:rsidR="003B2242" w:rsidRPr="00DF51CB">
        <w:rPr>
          <w:rFonts w:ascii="Times New Roman" w:hAnsi="Times New Roman" w:cs="Times New Roman"/>
          <w:color w:val="auto"/>
        </w:rPr>
        <w:t>)</w:t>
      </w:r>
      <w:r w:rsidR="009F62A5" w:rsidRPr="00DF51CB">
        <w:rPr>
          <w:rFonts w:ascii="Times New Roman" w:hAnsi="Times New Roman" w:cs="Times New Roman"/>
          <w:color w:val="auto"/>
        </w:rPr>
        <w:t xml:space="preserve"> will be </w:t>
      </w:r>
      <w:r w:rsidR="003B2242" w:rsidRPr="00DF51CB">
        <w:rPr>
          <w:rFonts w:ascii="Times New Roman" w:hAnsi="Times New Roman" w:cs="Times New Roman"/>
          <w:color w:val="auto"/>
        </w:rPr>
        <w:t>established</w:t>
      </w:r>
      <w:r w:rsidR="009F62A5" w:rsidRPr="00DF51CB">
        <w:rPr>
          <w:rFonts w:ascii="Times New Roman" w:hAnsi="Times New Roman" w:cs="Times New Roman"/>
          <w:color w:val="auto"/>
        </w:rPr>
        <w:t xml:space="preserve"> during the inception phase to </w:t>
      </w:r>
      <w:r w:rsidR="003B2242" w:rsidRPr="00DF51CB">
        <w:rPr>
          <w:rFonts w:ascii="Times New Roman" w:hAnsi="Times New Roman" w:cs="Times New Roman"/>
          <w:color w:val="auto"/>
        </w:rPr>
        <w:t>work on</w:t>
      </w:r>
      <w:r w:rsidR="009F62A5" w:rsidRPr="00DF51CB">
        <w:rPr>
          <w:rFonts w:ascii="Times New Roman" w:hAnsi="Times New Roman" w:cs="Times New Roman"/>
          <w:color w:val="auto"/>
        </w:rPr>
        <w:t xml:space="preserve"> key activities in project document </w:t>
      </w:r>
      <w:r w:rsidR="003B2242" w:rsidRPr="00DF51CB">
        <w:rPr>
          <w:rFonts w:ascii="Times New Roman" w:hAnsi="Times New Roman" w:cs="Times New Roman"/>
          <w:color w:val="auto"/>
        </w:rPr>
        <w:t xml:space="preserve">in order </w:t>
      </w:r>
      <w:r w:rsidR="009F62A5" w:rsidRPr="00DF51CB">
        <w:rPr>
          <w:rFonts w:ascii="Times New Roman" w:hAnsi="Times New Roman" w:cs="Times New Roman"/>
          <w:color w:val="auto"/>
        </w:rPr>
        <w:t>to achieve</w:t>
      </w:r>
      <w:r w:rsidR="003B2242" w:rsidRPr="00DF51CB">
        <w:rPr>
          <w:rFonts w:ascii="Times New Roman" w:hAnsi="Times New Roman" w:cs="Times New Roman"/>
          <w:color w:val="auto"/>
        </w:rPr>
        <w:t xml:space="preserve"> the outcomes and meet the</w:t>
      </w:r>
      <w:r w:rsidR="009F62A5" w:rsidRPr="00DF51CB">
        <w:rPr>
          <w:rFonts w:ascii="Times New Roman" w:hAnsi="Times New Roman" w:cs="Times New Roman"/>
          <w:color w:val="auto"/>
        </w:rPr>
        <w:t xml:space="preserve"> indicators. Experience from </w:t>
      </w:r>
      <w:r w:rsidR="003B2242" w:rsidRPr="00DF51CB">
        <w:rPr>
          <w:rFonts w:ascii="Times New Roman" w:hAnsi="Times New Roman" w:cs="Times New Roman"/>
          <w:color w:val="auto"/>
        </w:rPr>
        <w:t xml:space="preserve">the </w:t>
      </w:r>
      <w:r w:rsidR="009F62A5" w:rsidRPr="00DF51CB">
        <w:rPr>
          <w:rFonts w:ascii="Times New Roman" w:hAnsi="Times New Roman" w:cs="Times New Roman"/>
          <w:color w:val="auto"/>
        </w:rPr>
        <w:t>GEF 4</w:t>
      </w:r>
      <w:r w:rsidR="003B2242" w:rsidRPr="00DF51CB">
        <w:rPr>
          <w:rFonts w:ascii="Times New Roman" w:hAnsi="Times New Roman" w:cs="Times New Roman"/>
          <w:color w:val="auto"/>
        </w:rPr>
        <w:t xml:space="preserve"> BEDO project </w:t>
      </w:r>
      <w:r w:rsidR="009F62A5" w:rsidRPr="00DF51CB">
        <w:rPr>
          <w:rFonts w:ascii="Times New Roman" w:hAnsi="Times New Roman" w:cs="Times New Roman"/>
          <w:color w:val="auto"/>
        </w:rPr>
        <w:t>show</w:t>
      </w:r>
      <w:r w:rsidR="003B2242" w:rsidRPr="00DF51CB">
        <w:rPr>
          <w:rFonts w:ascii="Times New Roman" w:hAnsi="Times New Roman" w:cs="Times New Roman"/>
          <w:color w:val="auto"/>
        </w:rPr>
        <w:t>s</w:t>
      </w:r>
      <w:r w:rsidR="009F62A5" w:rsidRPr="00DF51CB">
        <w:rPr>
          <w:rFonts w:ascii="Times New Roman" w:hAnsi="Times New Roman" w:cs="Times New Roman"/>
          <w:color w:val="auto"/>
        </w:rPr>
        <w:t xml:space="preserve"> that </w:t>
      </w:r>
      <w:r w:rsidR="003B2242" w:rsidRPr="00DF51CB">
        <w:rPr>
          <w:rFonts w:ascii="Times New Roman" w:hAnsi="Times New Roman" w:cs="Times New Roman"/>
          <w:color w:val="auto"/>
        </w:rPr>
        <w:t xml:space="preserve">some lost species have returned to the project sites such as </w:t>
      </w:r>
      <w:r w:rsidR="003B2242" w:rsidRPr="00DF51CB">
        <w:rPr>
          <w:rFonts w:ascii="Times New Roman" w:hAnsi="Times New Roman" w:cs="Times New Roman"/>
          <w:i/>
          <w:iCs/>
          <w:color w:val="auto"/>
        </w:rPr>
        <w:t>Thaiphusa sirikit</w:t>
      </w:r>
      <w:r w:rsidR="003B2242" w:rsidRPr="00DF51CB">
        <w:rPr>
          <w:rFonts w:ascii="Times New Roman" w:hAnsi="Times New Roman" w:cs="Times New Roman"/>
          <w:color w:val="auto"/>
        </w:rPr>
        <w:t xml:space="preserve"> and barking deer. </w:t>
      </w:r>
      <w:r w:rsidR="00CB1434" w:rsidRPr="00DF51CB">
        <w:rPr>
          <w:rFonts w:ascii="Times New Roman" w:hAnsi="Times New Roman" w:cs="Times New Roman"/>
          <w:color w:val="auto"/>
        </w:rPr>
        <w:t xml:space="preserve">He </w:t>
      </w:r>
      <w:r w:rsidR="003B2242" w:rsidRPr="00DF51CB">
        <w:rPr>
          <w:rFonts w:ascii="Times New Roman" w:hAnsi="Times New Roman" w:cs="Times New Roman"/>
          <w:color w:val="auto"/>
        </w:rPr>
        <w:t>was</w:t>
      </w:r>
      <w:r w:rsidR="00CB1434" w:rsidRPr="00DF51CB">
        <w:rPr>
          <w:rFonts w:ascii="Times New Roman" w:hAnsi="Times New Roman" w:cs="Times New Roman"/>
          <w:color w:val="auto"/>
        </w:rPr>
        <w:t xml:space="preserve"> certain that the project will </w:t>
      </w:r>
      <w:r w:rsidR="003B2242" w:rsidRPr="00DF51CB">
        <w:rPr>
          <w:rFonts w:ascii="Times New Roman" w:hAnsi="Times New Roman" w:cs="Times New Roman"/>
          <w:color w:val="auto"/>
        </w:rPr>
        <w:t>be able to assess and measure the</w:t>
      </w:r>
      <w:r w:rsidR="00CB1434" w:rsidRPr="00DF51CB">
        <w:rPr>
          <w:rFonts w:ascii="Times New Roman" w:hAnsi="Times New Roman" w:cs="Times New Roman"/>
          <w:color w:val="auto"/>
        </w:rPr>
        <w:t xml:space="preserve"> BHI i.e. standard </w:t>
      </w:r>
      <w:r w:rsidR="00B17353" w:rsidRPr="00DF51CB">
        <w:rPr>
          <w:rFonts w:ascii="Times New Roman" w:hAnsi="Times New Roman" w:cs="Times New Roman"/>
          <w:color w:val="auto"/>
        </w:rPr>
        <w:t>harvesting</w:t>
      </w:r>
      <w:r w:rsidR="00CB1434" w:rsidRPr="00DF51CB">
        <w:rPr>
          <w:rFonts w:ascii="Times New Roman" w:hAnsi="Times New Roman" w:cs="Times New Roman"/>
          <w:color w:val="auto"/>
        </w:rPr>
        <w:t xml:space="preserve"> of razor clams. BEDO has </w:t>
      </w:r>
      <w:r w:rsidR="008F3D76" w:rsidRPr="00DF51CB">
        <w:rPr>
          <w:rFonts w:ascii="Times New Roman" w:hAnsi="Times New Roman" w:cs="Times New Roman"/>
          <w:color w:val="auto"/>
        </w:rPr>
        <w:t>developed</w:t>
      </w:r>
      <w:r w:rsidR="00CB1434" w:rsidRPr="00DF51CB">
        <w:rPr>
          <w:rFonts w:ascii="Times New Roman" w:hAnsi="Times New Roman" w:cs="Times New Roman"/>
          <w:color w:val="auto"/>
        </w:rPr>
        <w:t xml:space="preserve"> many standards</w:t>
      </w:r>
      <w:r w:rsidR="008F3D76" w:rsidRPr="00DF51CB">
        <w:rPr>
          <w:rFonts w:ascii="Times New Roman" w:hAnsi="Times New Roman" w:cs="Times New Roman"/>
          <w:color w:val="auto"/>
        </w:rPr>
        <w:t xml:space="preserve"> that can be use. He concluded by seeking</w:t>
      </w:r>
      <w:r w:rsidR="00CB1434" w:rsidRPr="00DF51CB">
        <w:rPr>
          <w:rFonts w:ascii="Times New Roman" w:hAnsi="Times New Roman" w:cs="Times New Roman"/>
          <w:color w:val="auto"/>
        </w:rPr>
        <w:t xml:space="preserve"> </w:t>
      </w:r>
      <w:r w:rsidR="008F3D76" w:rsidRPr="00DF51CB">
        <w:rPr>
          <w:rFonts w:ascii="Times New Roman" w:hAnsi="Times New Roman" w:cs="Times New Roman"/>
          <w:color w:val="auto"/>
        </w:rPr>
        <w:t>collaboration</w:t>
      </w:r>
      <w:r w:rsidR="00B17353" w:rsidRPr="00DF51CB">
        <w:rPr>
          <w:rFonts w:ascii="Times New Roman" w:hAnsi="Times New Roman" w:cs="Times New Roman"/>
          <w:color w:val="auto"/>
        </w:rPr>
        <w:t xml:space="preserve"> of </w:t>
      </w:r>
      <w:r w:rsidR="008F3D76" w:rsidRPr="00DF51CB">
        <w:rPr>
          <w:rFonts w:ascii="Times New Roman" w:hAnsi="Times New Roman" w:cs="Times New Roman"/>
          <w:color w:val="auto"/>
        </w:rPr>
        <w:t>project</w:t>
      </w:r>
      <w:r w:rsidR="00B17353" w:rsidRPr="00DF51CB">
        <w:rPr>
          <w:rFonts w:ascii="Times New Roman" w:hAnsi="Times New Roman" w:cs="Times New Roman"/>
          <w:color w:val="auto"/>
        </w:rPr>
        <w:t xml:space="preserve"> stakeholders.</w:t>
      </w:r>
    </w:p>
    <w:p w:rsidR="00144E81" w:rsidRPr="00DF51CB" w:rsidRDefault="00144E81" w:rsidP="00144E81">
      <w:pPr>
        <w:pStyle w:val="Default"/>
        <w:spacing w:line="276" w:lineRule="auto"/>
        <w:jc w:val="both"/>
        <w:rPr>
          <w:rFonts w:ascii="Times New Roman" w:hAnsi="Times New Roman" w:cs="Times New Roman"/>
          <w:color w:val="auto"/>
        </w:rPr>
      </w:pPr>
    </w:p>
    <w:p w:rsidR="003B750F" w:rsidRPr="00DF51CB" w:rsidRDefault="00144E81" w:rsidP="005F7101">
      <w:pPr>
        <w:pStyle w:val="Default"/>
        <w:numPr>
          <w:ilvl w:val="0"/>
          <w:numId w:val="24"/>
        </w:numPr>
        <w:spacing w:after="240" w:line="276" w:lineRule="auto"/>
        <w:jc w:val="both"/>
        <w:rPr>
          <w:rFonts w:ascii="Times New Roman" w:hAnsi="Times New Roman" w:cs="Times New Roman"/>
          <w:bCs/>
          <w:noProof/>
          <w:color w:val="auto"/>
        </w:rPr>
      </w:pPr>
      <w:r w:rsidRPr="00DF51CB">
        <w:rPr>
          <w:rFonts w:ascii="Times New Roman" w:hAnsi="Times New Roman" w:cs="Times New Roman"/>
          <w:bCs/>
          <w:noProof/>
          <w:color w:val="auto"/>
        </w:rPr>
        <w:t>Ms Kwannet Vayuvach</w:t>
      </w:r>
      <w:r w:rsidRPr="00DF51CB">
        <w:rPr>
          <w:rFonts w:ascii="Times New Roman" w:hAnsi="Times New Roman" w:cs="Times New Roman"/>
          <w:bCs/>
          <w:noProof/>
          <w:color w:val="auto"/>
        </w:rPr>
        <w:tab/>
        <w:t xml:space="preserve">Environementalist, </w:t>
      </w:r>
      <w:r w:rsidR="009D67AA">
        <w:rPr>
          <w:rFonts w:ascii="Times New Roman" w:hAnsi="Times New Roman" w:cs="Times New Roman"/>
          <w:bCs/>
          <w:noProof/>
          <w:color w:val="auto"/>
        </w:rPr>
        <w:t>Samut Songkhram</w:t>
      </w:r>
      <w:r w:rsidRPr="00DF51CB">
        <w:rPr>
          <w:rFonts w:ascii="Times New Roman" w:hAnsi="Times New Roman" w:cs="Times New Roman"/>
          <w:bCs/>
          <w:noProof/>
          <w:color w:val="auto"/>
        </w:rPr>
        <w:t xml:space="preserve"> PONRE </w:t>
      </w:r>
      <w:r w:rsidR="00B17353" w:rsidRPr="00DF51CB">
        <w:rPr>
          <w:rFonts w:ascii="Times New Roman" w:hAnsi="Times New Roman" w:cs="Times New Roman"/>
          <w:color w:val="auto"/>
        </w:rPr>
        <w:t xml:space="preserve">mentioned that Don Hoi Lord </w:t>
      </w:r>
      <w:r w:rsidRPr="00DF51CB">
        <w:rPr>
          <w:rFonts w:ascii="Times New Roman" w:hAnsi="Times New Roman" w:cs="Times New Roman"/>
          <w:color w:val="auto"/>
        </w:rPr>
        <w:t>is</w:t>
      </w:r>
      <w:r w:rsidR="00B17353" w:rsidRPr="00DF51CB">
        <w:rPr>
          <w:rFonts w:ascii="Times New Roman" w:hAnsi="Times New Roman" w:cs="Times New Roman"/>
          <w:color w:val="auto"/>
        </w:rPr>
        <w:t xml:space="preserve"> </w:t>
      </w:r>
      <w:r w:rsidRPr="00DF51CB">
        <w:rPr>
          <w:rFonts w:ascii="Times New Roman" w:hAnsi="Times New Roman" w:cs="Times New Roman"/>
          <w:color w:val="auto"/>
        </w:rPr>
        <w:t>a sensitive area,</w:t>
      </w:r>
      <w:r w:rsidR="00B17353" w:rsidRPr="00DF51CB">
        <w:rPr>
          <w:rFonts w:ascii="Times New Roman" w:hAnsi="Times New Roman" w:cs="Times New Roman"/>
          <w:color w:val="auto"/>
        </w:rPr>
        <w:t xml:space="preserve"> and some</w:t>
      </w:r>
      <w:r w:rsidRPr="00DF51CB">
        <w:rPr>
          <w:rFonts w:ascii="Times New Roman" w:hAnsi="Times New Roman" w:cs="Times New Roman"/>
          <w:color w:val="auto"/>
        </w:rPr>
        <w:t xml:space="preserve"> local people wish to </w:t>
      </w:r>
      <w:r w:rsidRPr="00DF51CB">
        <w:rPr>
          <w:rFonts w:ascii="Times New Roman" w:hAnsi="Times New Roman" w:cs="Times New Roman"/>
          <w:color w:val="auto"/>
        </w:rPr>
        <w:lastRenderedPageBreak/>
        <w:t>have Don Hoi Lord w</w:t>
      </w:r>
      <w:r w:rsidR="00B17353" w:rsidRPr="00DF51CB">
        <w:rPr>
          <w:rFonts w:ascii="Times New Roman" w:hAnsi="Times New Roman" w:cs="Times New Roman"/>
          <w:color w:val="auto"/>
        </w:rPr>
        <w:t>ithdraw</w:t>
      </w:r>
      <w:r w:rsidRPr="00DF51CB">
        <w:rPr>
          <w:rFonts w:ascii="Times New Roman" w:hAnsi="Times New Roman" w:cs="Times New Roman"/>
          <w:color w:val="auto"/>
        </w:rPr>
        <w:t>n from the</w:t>
      </w:r>
      <w:r w:rsidR="00B17353" w:rsidRPr="00DF51CB">
        <w:rPr>
          <w:rFonts w:ascii="Times New Roman" w:hAnsi="Times New Roman" w:cs="Times New Roman"/>
          <w:color w:val="auto"/>
        </w:rPr>
        <w:t xml:space="preserve"> Ramsar </w:t>
      </w:r>
      <w:r w:rsidRPr="00DF51CB">
        <w:rPr>
          <w:rFonts w:ascii="Times New Roman" w:hAnsi="Times New Roman" w:cs="Times New Roman"/>
          <w:color w:val="auto"/>
        </w:rPr>
        <w:t>Site list</w:t>
      </w:r>
      <w:r w:rsidR="00B17353" w:rsidRPr="00DF51CB">
        <w:rPr>
          <w:rFonts w:ascii="Times New Roman" w:hAnsi="Times New Roman" w:cs="Times New Roman"/>
          <w:color w:val="auto"/>
        </w:rPr>
        <w:t xml:space="preserve"> as </w:t>
      </w:r>
      <w:r w:rsidRPr="00DF51CB">
        <w:rPr>
          <w:rFonts w:ascii="Times New Roman" w:hAnsi="Times New Roman" w:cs="Times New Roman"/>
          <w:color w:val="auto"/>
        </w:rPr>
        <w:t>it</w:t>
      </w:r>
      <w:r w:rsidR="00B17353" w:rsidRPr="00DF51CB">
        <w:rPr>
          <w:rFonts w:ascii="Times New Roman" w:hAnsi="Times New Roman" w:cs="Times New Roman"/>
          <w:color w:val="auto"/>
        </w:rPr>
        <w:t xml:space="preserve"> affects the </w:t>
      </w:r>
      <w:r w:rsidR="00D1166E" w:rsidRPr="00DF51CB">
        <w:rPr>
          <w:rFonts w:ascii="Times New Roman" w:hAnsi="Times New Roman" w:cs="Times New Roman"/>
          <w:color w:val="auto"/>
        </w:rPr>
        <w:t>livelihoods</w:t>
      </w:r>
      <w:r w:rsidR="00B17353" w:rsidRPr="00DF51CB">
        <w:rPr>
          <w:rFonts w:ascii="Times New Roman" w:hAnsi="Times New Roman" w:cs="Times New Roman"/>
          <w:color w:val="auto"/>
        </w:rPr>
        <w:t xml:space="preserve"> of the people. She </w:t>
      </w:r>
      <w:r w:rsidR="00D1166E" w:rsidRPr="00DF51CB">
        <w:rPr>
          <w:rFonts w:ascii="Times New Roman" w:hAnsi="Times New Roman" w:cs="Times New Roman"/>
          <w:color w:val="auto"/>
        </w:rPr>
        <w:t xml:space="preserve">sought </w:t>
      </w:r>
      <w:r w:rsidR="00B17353" w:rsidRPr="00DF51CB">
        <w:rPr>
          <w:rFonts w:ascii="Times New Roman" w:hAnsi="Times New Roman" w:cs="Times New Roman"/>
          <w:color w:val="auto"/>
        </w:rPr>
        <w:t xml:space="preserve">clarification </w:t>
      </w:r>
      <w:r w:rsidR="00D1166E" w:rsidRPr="00DF51CB">
        <w:rPr>
          <w:rFonts w:ascii="Times New Roman" w:hAnsi="Times New Roman" w:cs="Times New Roman"/>
          <w:color w:val="auto"/>
        </w:rPr>
        <w:t>from</w:t>
      </w:r>
      <w:r w:rsidR="00B17353" w:rsidRPr="00DF51CB">
        <w:rPr>
          <w:rFonts w:ascii="Times New Roman" w:hAnsi="Times New Roman" w:cs="Times New Roman"/>
          <w:color w:val="auto"/>
        </w:rPr>
        <w:t xml:space="preserve"> ONEP on the </w:t>
      </w:r>
      <w:r w:rsidR="00D1166E" w:rsidRPr="00DF51CB">
        <w:rPr>
          <w:rFonts w:ascii="Times New Roman" w:hAnsi="Times New Roman" w:cs="Times New Roman"/>
          <w:color w:val="auto"/>
        </w:rPr>
        <w:t xml:space="preserve">actual </w:t>
      </w:r>
      <w:r w:rsidR="00B17353" w:rsidRPr="00DF51CB">
        <w:rPr>
          <w:rFonts w:ascii="Times New Roman" w:hAnsi="Times New Roman" w:cs="Times New Roman"/>
          <w:color w:val="auto"/>
        </w:rPr>
        <w:t xml:space="preserve">size of Ramsar Site as it seems to be bigger than the whole province. </w:t>
      </w:r>
      <w:r w:rsidR="00D1166E" w:rsidRPr="00DF51CB">
        <w:rPr>
          <w:rFonts w:ascii="Times New Roman" w:hAnsi="Times New Roman" w:cs="Times New Roman"/>
          <w:color w:val="auto"/>
        </w:rPr>
        <w:t>Ms Domrongphol</w:t>
      </w:r>
      <w:r w:rsidR="00B17353" w:rsidRPr="00DF51CB">
        <w:rPr>
          <w:rFonts w:ascii="Times New Roman" w:hAnsi="Times New Roman" w:cs="Times New Roman"/>
          <w:color w:val="auto"/>
        </w:rPr>
        <w:t xml:space="preserve"> </w:t>
      </w:r>
      <w:r w:rsidR="00D1166E" w:rsidRPr="00DF51CB">
        <w:rPr>
          <w:rFonts w:ascii="Times New Roman" w:hAnsi="Times New Roman" w:cs="Times New Roman"/>
          <w:color w:val="auto"/>
        </w:rPr>
        <w:t>agreed</w:t>
      </w:r>
      <w:r w:rsidR="00B17353" w:rsidRPr="00DF51CB">
        <w:rPr>
          <w:rFonts w:ascii="Times New Roman" w:hAnsi="Times New Roman" w:cs="Times New Roman"/>
          <w:color w:val="auto"/>
        </w:rPr>
        <w:t xml:space="preserve"> look into th</w:t>
      </w:r>
      <w:r w:rsidR="00D1166E" w:rsidRPr="00DF51CB">
        <w:rPr>
          <w:rFonts w:ascii="Times New Roman" w:hAnsi="Times New Roman" w:cs="Times New Roman"/>
          <w:color w:val="auto"/>
        </w:rPr>
        <w:t xml:space="preserve">e actual area size and </w:t>
      </w:r>
      <w:r w:rsidR="00B17353" w:rsidRPr="00DF51CB">
        <w:rPr>
          <w:rFonts w:ascii="Times New Roman" w:hAnsi="Times New Roman" w:cs="Times New Roman"/>
          <w:color w:val="auto"/>
        </w:rPr>
        <w:t>revert.</w:t>
      </w:r>
      <w:r w:rsidR="00BA5C4C" w:rsidRPr="00DF51CB">
        <w:rPr>
          <w:rFonts w:ascii="Times New Roman" w:hAnsi="Times New Roman" w:cs="Times New Roman"/>
          <w:color w:val="auto"/>
        </w:rPr>
        <w:t xml:space="preserve"> </w:t>
      </w:r>
      <w:r w:rsidR="00D1166E" w:rsidRPr="00DF51CB">
        <w:rPr>
          <w:rFonts w:ascii="Times New Roman" w:hAnsi="Times New Roman" w:cs="Times New Roman"/>
          <w:color w:val="auto"/>
        </w:rPr>
        <w:t>Ms Koonphol</w:t>
      </w:r>
      <w:r w:rsidR="00BA5C4C" w:rsidRPr="00DF51CB">
        <w:rPr>
          <w:rFonts w:ascii="Times New Roman" w:hAnsi="Times New Roman" w:cs="Times New Roman"/>
          <w:color w:val="auto"/>
        </w:rPr>
        <w:t xml:space="preserve"> </w:t>
      </w:r>
      <w:r w:rsidR="00D1166E" w:rsidRPr="00DF51CB">
        <w:rPr>
          <w:rFonts w:ascii="Times New Roman" w:hAnsi="Times New Roman" w:cs="Times New Roman"/>
          <w:color w:val="auto"/>
        </w:rPr>
        <w:t xml:space="preserve">gave further clarification on </w:t>
      </w:r>
      <w:r w:rsidR="00BA5C4C" w:rsidRPr="00DF51CB">
        <w:rPr>
          <w:rFonts w:ascii="Times New Roman" w:hAnsi="Times New Roman" w:cs="Times New Roman"/>
          <w:color w:val="auto"/>
        </w:rPr>
        <w:t xml:space="preserve">sustainable </w:t>
      </w:r>
      <w:r w:rsidR="00D1166E" w:rsidRPr="00DF51CB">
        <w:rPr>
          <w:rFonts w:ascii="Times New Roman" w:hAnsi="Times New Roman" w:cs="Times New Roman"/>
          <w:color w:val="auto"/>
        </w:rPr>
        <w:t>harvesting standards and pointed out that t</w:t>
      </w:r>
      <w:r w:rsidR="00BA5C4C" w:rsidRPr="00DF51CB">
        <w:rPr>
          <w:rFonts w:ascii="Times New Roman" w:hAnsi="Times New Roman" w:cs="Times New Roman"/>
          <w:color w:val="auto"/>
        </w:rPr>
        <w:t>he project will conduct sustainable survey</w:t>
      </w:r>
      <w:r w:rsidR="00D1166E" w:rsidRPr="00DF51CB">
        <w:rPr>
          <w:rFonts w:ascii="Times New Roman" w:hAnsi="Times New Roman" w:cs="Times New Roman"/>
          <w:color w:val="auto"/>
        </w:rPr>
        <w:t>s</w:t>
      </w:r>
      <w:r w:rsidR="00BA5C4C" w:rsidRPr="00DF51CB">
        <w:rPr>
          <w:rFonts w:ascii="Times New Roman" w:hAnsi="Times New Roman" w:cs="Times New Roman"/>
          <w:color w:val="auto"/>
        </w:rPr>
        <w:t xml:space="preserve"> before developing </w:t>
      </w:r>
      <w:r w:rsidR="00D1166E" w:rsidRPr="00DF51CB">
        <w:rPr>
          <w:rFonts w:ascii="Times New Roman" w:hAnsi="Times New Roman" w:cs="Times New Roman"/>
          <w:color w:val="auto"/>
        </w:rPr>
        <w:t xml:space="preserve">any </w:t>
      </w:r>
      <w:r w:rsidR="00BA5C4C" w:rsidRPr="00DF51CB">
        <w:rPr>
          <w:rFonts w:ascii="Times New Roman" w:hAnsi="Times New Roman" w:cs="Times New Roman"/>
          <w:color w:val="auto"/>
        </w:rPr>
        <w:t>certificate</w:t>
      </w:r>
      <w:r w:rsidR="00D1166E" w:rsidRPr="00DF51CB">
        <w:rPr>
          <w:rFonts w:ascii="Times New Roman" w:hAnsi="Times New Roman" w:cs="Times New Roman"/>
          <w:color w:val="auto"/>
        </w:rPr>
        <w:t>s</w:t>
      </w:r>
      <w:r w:rsidR="00BA5C4C" w:rsidRPr="00DF51CB">
        <w:rPr>
          <w:rFonts w:ascii="Times New Roman" w:hAnsi="Times New Roman" w:cs="Times New Roman"/>
          <w:color w:val="auto"/>
        </w:rPr>
        <w:t>/standard</w:t>
      </w:r>
      <w:r w:rsidR="00D1166E" w:rsidRPr="00DF51CB">
        <w:rPr>
          <w:rFonts w:ascii="Times New Roman" w:hAnsi="Times New Roman" w:cs="Times New Roman"/>
          <w:color w:val="auto"/>
        </w:rPr>
        <w:t>s</w:t>
      </w:r>
      <w:r w:rsidR="00BA5C4C" w:rsidRPr="00DF51CB">
        <w:rPr>
          <w:rFonts w:ascii="Times New Roman" w:hAnsi="Times New Roman" w:cs="Times New Roman"/>
          <w:color w:val="auto"/>
        </w:rPr>
        <w:t>.</w:t>
      </w:r>
    </w:p>
    <w:p w:rsidR="00A1484B" w:rsidRPr="00DF51CB" w:rsidRDefault="004D7693" w:rsidP="005F7101">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bCs/>
          <w:noProof/>
          <w:color w:val="auto"/>
        </w:rPr>
        <w:t xml:space="preserve">Ms Jutamas Jivaluk, Fishery Biologist, Inland Fisheries Resources Research and Development Institute, Department of </w:t>
      </w:r>
      <w:r w:rsidRPr="00DF51CB">
        <w:rPr>
          <w:rFonts w:ascii="Times New Roman" w:hAnsi="Times New Roman" w:cs="Times New Roman"/>
          <w:color w:val="auto"/>
        </w:rPr>
        <w:t xml:space="preserve">Fisheries, </w:t>
      </w:r>
      <w:r w:rsidR="002110A7" w:rsidRPr="00DF51CB">
        <w:rPr>
          <w:rFonts w:ascii="Times New Roman" w:hAnsi="Times New Roman" w:cs="Times New Roman"/>
          <w:color w:val="auto"/>
        </w:rPr>
        <w:t xml:space="preserve">suggested that the output </w:t>
      </w:r>
      <w:r w:rsidR="003B750F" w:rsidRPr="00DF51CB">
        <w:rPr>
          <w:rFonts w:ascii="Times New Roman" w:hAnsi="Times New Roman" w:cs="Times New Roman"/>
          <w:color w:val="auto"/>
        </w:rPr>
        <w:t>2.2.2</w:t>
      </w:r>
      <w:r w:rsidR="002110A7" w:rsidRPr="00DF51CB">
        <w:rPr>
          <w:rFonts w:ascii="Times New Roman" w:hAnsi="Times New Roman" w:cs="Times New Roman"/>
          <w:color w:val="auto"/>
        </w:rPr>
        <w:t xml:space="preserve"> and</w:t>
      </w:r>
      <w:r w:rsidR="003B750F" w:rsidRPr="00DF51CB">
        <w:rPr>
          <w:rFonts w:ascii="Times New Roman" w:hAnsi="Times New Roman" w:cs="Times New Roman"/>
          <w:color w:val="auto"/>
        </w:rPr>
        <w:t xml:space="preserve"> 2.2.3 </w:t>
      </w:r>
      <w:r w:rsidR="002110A7" w:rsidRPr="00DF51CB">
        <w:rPr>
          <w:rFonts w:ascii="Times New Roman" w:hAnsi="Times New Roman" w:cs="Times New Roman"/>
          <w:color w:val="auto"/>
        </w:rPr>
        <w:t xml:space="preserve">should cover both land and coastal areas as </w:t>
      </w:r>
      <w:r w:rsidR="003B750F" w:rsidRPr="00DF51CB">
        <w:rPr>
          <w:rFonts w:ascii="Times New Roman" w:hAnsi="Times New Roman" w:cs="Times New Roman"/>
          <w:color w:val="auto"/>
        </w:rPr>
        <w:t xml:space="preserve">Bang Krachao </w:t>
      </w:r>
      <w:r w:rsidR="002110A7" w:rsidRPr="00DF51CB">
        <w:rPr>
          <w:rFonts w:ascii="Times New Roman" w:hAnsi="Times New Roman" w:cs="Times New Roman"/>
          <w:color w:val="auto"/>
        </w:rPr>
        <w:t>is not a coastal area</w:t>
      </w:r>
      <w:r w:rsidR="003B750F" w:rsidRPr="00DF51CB">
        <w:rPr>
          <w:rFonts w:ascii="Times New Roman" w:hAnsi="Times New Roman" w:cs="Times New Roman"/>
          <w:color w:val="auto"/>
        </w:rPr>
        <w:t>.</w:t>
      </w:r>
    </w:p>
    <w:p w:rsidR="005F7101" w:rsidRPr="00DF51CB" w:rsidRDefault="005F7101" w:rsidP="005F7101">
      <w:pPr>
        <w:pStyle w:val="Default"/>
        <w:spacing w:line="276" w:lineRule="auto"/>
        <w:ind w:left="1140"/>
        <w:jc w:val="both"/>
        <w:rPr>
          <w:rFonts w:ascii="Times New Roman" w:hAnsi="Times New Roman" w:cs="Times New Roman"/>
          <w:color w:val="auto"/>
        </w:rPr>
      </w:pPr>
    </w:p>
    <w:p w:rsidR="005F7101" w:rsidRPr="00DF51CB" w:rsidRDefault="005F7101" w:rsidP="005F7101">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color w:val="auto"/>
        </w:rPr>
        <w:t>Mr Samer Limchoowong</w:t>
      </w:r>
      <w:r w:rsidRPr="00DF51CB">
        <w:rPr>
          <w:rFonts w:ascii="Times New Roman" w:hAnsi="Times New Roman" w:cs="Times New Roman"/>
          <w:color w:val="auto"/>
        </w:rPr>
        <w:tab/>
        <w:t>, Senior Advisor – BEDO,</w:t>
      </w:r>
      <w:r w:rsidR="00A1484B" w:rsidRPr="00DF51CB">
        <w:rPr>
          <w:rFonts w:ascii="Times New Roman" w:hAnsi="Times New Roman" w:cs="Times New Roman"/>
          <w:color w:val="auto"/>
        </w:rPr>
        <w:t xml:space="preserve"> suggested to </w:t>
      </w:r>
      <w:r w:rsidRPr="00DF51CB">
        <w:rPr>
          <w:rFonts w:ascii="Times New Roman" w:hAnsi="Times New Roman" w:cs="Times New Roman"/>
          <w:color w:val="auto"/>
        </w:rPr>
        <w:t>draw a</w:t>
      </w:r>
      <w:r w:rsidR="00A1484B" w:rsidRPr="00DF51CB">
        <w:rPr>
          <w:rFonts w:ascii="Times New Roman" w:hAnsi="Times New Roman" w:cs="Times New Roman"/>
          <w:color w:val="auto"/>
        </w:rPr>
        <w:t xml:space="preserve"> mapping of </w:t>
      </w:r>
      <w:r w:rsidRPr="00DF51CB">
        <w:rPr>
          <w:rFonts w:ascii="Times New Roman" w:hAnsi="Times New Roman" w:cs="Times New Roman"/>
          <w:color w:val="auto"/>
        </w:rPr>
        <w:t xml:space="preserve">local </w:t>
      </w:r>
      <w:r w:rsidR="00A1484B" w:rsidRPr="00DF51CB">
        <w:rPr>
          <w:rFonts w:ascii="Times New Roman" w:hAnsi="Times New Roman" w:cs="Times New Roman"/>
          <w:color w:val="auto"/>
        </w:rPr>
        <w:t>mangoes in 6 sub-districts</w:t>
      </w:r>
      <w:r w:rsidRPr="00DF51CB">
        <w:rPr>
          <w:rFonts w:ascii="Times New Roman" w:hAnsi="Times New Roman" w:cs="Times New Roman"/>
          <w:color w:val="auto"/>
        </w:rPr>
        <w:t xml:space="preserve"> in Bang Krachao and focus on enhancing capacities of farmers </w:t>
      </w:r>
      <w:r w:rsidR="00A1484B" w:rsidRPr="00DF51CB">
        <w:rPr>
          <w:rFonts w:ascii="Times New Roman" w:hAnsi="Times New Roman" w:cs="Times New Roman"/>
          <w:color w:val="auto"/>
        </w:rPr>
        <w:t>such as setting up community business</w:t>
      </w:r>
      <w:r w:rsidRPr="00DF51CB">
        <w:rPr>
          <w:rFonts w:ascii="Times New Roman" w:hAnsi="Times New Roman" w:cs="Times New Roman"/>
          <w:color w:val="auto"/>
        </w:rPr>
        <w:t xml:space="preserve"> enterprises</w:t>
      </w:r>
      <w:r w:rsidR="00A1484B" w:rsidRPr="00DF51CB">
        <w:rPr>
          <w:rFonts w:ascii="Times New Roman" w:hAnsi="Times New Roman" w:cs="Times New Roman"/>
          <w:color w:val="auto"/>
        </w:rPr>
        <w:t xml:space="preserve">. </w:t>
      </w:r>
      <w:r w:rsidRPr="00DF51CB">
        <w:rPr>
          <w:rFonts w:ascii="Times New Roman" w:hAnsi="Times New Roman" w:cs="Times New Roman"/>
          <w:color w:val="auto"/>
        </w:rPr>
        <w:t xml:space="preserve">The successful incentive schemes from the </w:t>
      </w:r>
      <w:r w:rsidR="00A1484B" w:rsidRPr="00DF51CB">
        <w:rPr>
          <w:rFonts w:ascii="Times New Roman" w:hAnsi="Times New Roman" w:cs="Times New Roman"/>
          <w:color w:val="auto"/>
        </w:rPr>
        <w:t>GEF 4</w:t>
      </w:r>
      <w:r w:rsidRPr="00DF51CB">
        <w:rPr>
          <w:rFonts w:ascii="Times New Roman" w:hAnsi="Times New Roman" w:cs="Times New Roman"/>
          <w:color w:val="auto"/>
        </w:rPr>
        <w:t xml:space="preserve"> BEDO project can be applied in this project.</w:t>
      </w:r>
    </w:p>
    <w:p w:rsidR="005F7101" w:rsidRPr="00DF51CB" w:rsidRDefault="005F7101" w:rsidP="005F7101">
      <w:pPr>
        <w:pStyle w:val="ListParagraph"/>
        <w:spacing w:after="0"/>
        <w:rPr>
          <w:rFonts w:ascii="Times New Roman" w:hAnsi="Times New Roman" w:cs="Times New Roman"/>
        </w:rPr>
      </w:pPr>
    </w:p>
    <w:p w:rsidR="005F7101" w:rsidRPr="00DF51CB" w:rsidRDefault="00023F82" w:rsidP="00023F82">
      <w:pPr>
        <w:pStyle w:val="Default"/>
        <w:numPr>
          <w:ilvl w:val="0"/>
          <w:numId w:val="24"/>
        </w:numPr>
        <w:spacing w:line="276" w:lineRule="auto"/>
        <w:jc w:val="both"/>
        <w:rPr>
          <w:rFonts w:ascii="Times New Roman" w:hAnsi="Times New Roman" w:cs="Times New Roman"/>
          <w:color w:val="auto"/>
        </w:rPr>
      </w:pPr>
      <w:r w:rsidRPr="00DF51CB">
        <w:rPr>
          <w:rFonts w:ascii="Times New Roman" w:hAnsi="Times New Roman" w:cs="Times New Roman"/>
          <w:bCs/>
          <w:noProof/>
          <w:color w:val="auto"/>
        </w:rPr>
        <w:t>Ms Pornthip Dechatad</w:t>
      </w:r>
      <w:r w:rsidRPr="00DF51CB">
        <w:rPr>
          <w:rFonts w:ascii="Times New Roman" w:hAnsi="Times New Roman" w:cs="Times New Roman"/>
          <w:bCs/>
          <w:noProof/>
          <w:color w:val="auto"/>
        </w:rPr>
        <w:tab/>
        <w:t xml:space="preserve">Local Administration Officer, </w:t>
      </w:r>
      <w:r w:rsidR="001C4EF4">
        <w:rPr>
          <w:rFonts w:ascii="Times New Roman" w:hAnsi="Times New Roman" w:cs="Times New Roman"/>
          <w:bCs/>
          <w:noProof/>
          <w:color w:val="auto"/>
        </w:rPr>
        <w:t>Samut Prakan</w:t>
      </w:r>
      <w:r w:rsidRPr="00DF51CB">
        <w:rPr>
          <w:rFonts w:ascii="Times New Roman" w:hAnsi="Times New Roman" w:cs="Times New Roman"/>
          <w:bCs/>
          <w:noProof/>
          <w:color w:val="auto"/>
        </w:rPr>
        <w:t xml:space="preserve"> Provincial Office, provided a copy of </w:t>
      </w:r>
      <w:r w:rsidRPr="00DF51CB">
        <w:rPr>
          <w:rFonts w:ascii="Times New Roman" w:hAnsi="Times New Roman" w:cs="Times New Roman"/>
          <w:color w:val="auto"/>
        </w:rPr>
        <w:t>Three</w:t>
      </w:r>
      <w:r w:rsidR="005F7101" w:rsidRPr="00DF51CB">
        <w:rPr>
          <w:rFonts w:ascii="Times New Roman" w:hAnsi="Times New Roman" w:cs="Times New Roman"/>
          <w:color w:val="auto"/>
        </w:rPr>
        <w:t>-year Development Plan</w:t>
      </w:r>
      <w:r w:rsidRPr="00DF51CB">
        <w:rPr>
          <w:rFonts w:ascii="Times New Roman" w:hAnsi="Times New Roman" w:cs="Times New Roman"/>
          <w:color w:val="auto"/>
        </w:rPr>
        <w:t xml:space="preserve"> (2016-2018) of six</w:t>
      </w:r>
      <w:r w:rsidR="005F7101" w:rsidRPr="00DF51CB">
        <w:rPr>
          <w:rFonts w:ascii="Times New Roman" w:hAnsi="Times New Roman" w:cs="Times New Roman"/>
          <w:color w:val="auto"/>
        </w:rPr>
        <w:t xml:space="preserve"> SAO</w:t>
      </w:r>
      <w:r w:rsidRPr="00DF51CB">
        <w:rPr>
          <w:rFonts w:ascii="Times New Roman" w:hAnsi="Times New Roman" w:cs="Times New Roman"/>
          <w:color w:val="auto"/>
        </w:rPr>
        <w:t>s in</w:t>
      </w:r>
      <w:r w:rsidR="005F7101" w:rsidRPr="00DF51CB">
        <w:rPr>
          <w:rFonts w:ascii="Times New Roman" w:hAnsi="Times New Roman" w:cs="Times New Roman"/>
          <w:color w:val="auto"/>
        </w:rPr>
        <w:t xml:space="preserve"> </w:t>
      </w:r>
      <w:r w:rsidRPr="00DF51CB">
        <w:rPr>
          <w:rFonts w:ascii="Times New Roman" w:hAnsi="Times New Roman" w:cs="Times New Roman"/>
          <w:color w:val="auto"/>
        </w:rPr>
        <w:t xml:space="preserve">Prapadaeng District: </w:t>
      </w:r>
      <w:r w:rsidRPr="00DF51CB">
        <w:rPr>
          <w:rFonts w:ascii="Times New Roman" w:hAnsi="Times New Roman" w:cs="Times New Roman"/>
          <w:bCs/>
          <w:color w:val="auto"/>
          <w:lang w:val="en-GB"/>
        </w:rPr>
        <w:t>Bang Krachao, Bang Gor Bua, Bang Yor, Bang Nam Pheung, Bang Krasorb and Song Kranong</w:t>
      </w:r>
      <w:r w:rsidR="005F7101" w:rsidRPr="00DF51CB">
        <w:rPr>
          <w:rFonts w:ascii="Times New Roman" w:hAnsi="Times New Roman" w:cs="Times New Roman"/>
          <w:color w:val="auto"/>
        </w:rPr>
        <w:t xml:space="preserve">. The project will </w:t>
      </w:r>
      <w:r w:rsidRPr="00DF51CB">
        <w:rPr>
          <w:rFonts w:ascii="Times New Roman" w:hAnsi="Times New Roman" w:cs="Times New Roman"/>
          <w:color w:val="auto"/>
        </w:rPr>
        <w:t xml:space="preserve">make good use of the documents especially on how to mainstream the project components </w:t>
      </w:r>
      <w:r w:rsidR="005F7101" w:rsidRPr="00DF51CB">
        <w:rPr>
          <w:rFonts w:ascii="Times New Roman" w:hAnsi="Times New Roman" w:cs="Times New Roman"/>
          <w:color w:val="auto"/>
        </w:rPr>
        <w:t xml:space="preserve">into </w:t>
      </w:r>
      <w:r w:rsidRPr="00DF51CB">
        <w:rPr>
          <w:rFonts w:ascii="Times New Roman" w:hAnsi="Times New Roman" w:cs="Times New Roman"/>
          <w:color w:val="auto"/>
        </w:rPr>
        <w:t>those plans</w:t>
      </w:r>
    </w:p>
    <w:p w:rsidR="005F7101" w:rsidRPr="00DF51CB" w:rsidRDefault="005F7101" w:rsidP="005F7101">
      <w:pPr>
        <w:pStyle w:val="Default"/>
        <w:spacing w:line="276" w:lineRule="auto"/>
        <w:jc w:val="both"/>
        <w:rPr>
          <w:rFonts w:ascii="Times New Roman" w:hAnsi="Times New Roman" w:cs="Times New Roman"/>
          <w:color w:val="auto"/>
        </w:rPr>
      </w:pPr>
    </w:p>
    <w:p w:rsidR="00800B9E" w:rsidRPr="00DF51CB" w:rsidRDefault="00800B9E" w:rsidP="005F7101">
      <w:pPr>
        <w:pStyle w:val="ListParagraph"/>
        <w:numPr>
          <w:ilvl w:val="0"/>
          <w:numId w:val="1"/>
        </w:numPr>
        <w:spacing w:after="0"/>
        <w:jc w:val="both"/>
        <w:rPr>
          <w:rFonts w:ascii="Times New Roman" w:hAnsi="Times New Roman" w:cs="Times New Roman"/>
          <w:b/>
          <w:bCs/>
          <w:sz w:val="24"/>
          <w:szCs w:val="24"/>
        </w:rPr>
      </w:pPr>
      <w:r w:rsidRPr="00DF51CB">
        <w:rPr>
          <w:rFonts w:ascii="Times New Roman" w:hAnsi="Times New Roman" w:cs="Times New Roman"/>
          <w:b/>
          <w:bCs/>
          <w:sz w:val="24"/>
          <w:szCs w:val="24"/>
        </w:rPr>
        <w:t>Conclusion</w:t>
      </w:r>
    </w:p>
    <w:p w:rsidR="00023F82" w:rsidRPr="00DF51CB" w:rsidRDefault="00023F82" w:rsidP="00023F82">
      <w:pPr>
        <w:pStyle w:val="ListParagraph"/>
        <w:spacing w:after="0"/>
        <w:ind w:left="360"/>
        <w:jc w:val="both"/>
        <w:rPr>
          <w:rFonts w:ascii="Times New Roman" w:hAnsi="Times New Roman" w:cs="Times New Roman"/>
          <w:b/>
          <w:bCs/>
          <w:sz w:val="24"/>
          <w:szCs w:val="24"/>
        </w:rPr>
      </w:pPr>
    </w:p>
    <w:p w:rsidR="00007E9C" w:rsidRPr="00DF51CB" w:rsidRDefault="004C4DF2" w:rsidP="005F7101">
      <w:pPr>
        <w:pStyle w:val="Default"/>
        <w:spacing w:line="276" w:lineRule="auto"/>
        <w:ind w:left="1148"/>
        <w:jc w:val="both"/>
        <w:rPr>
          <w:rFonts w:ascii="Times New Roman" w:hAnsi="Times New Roman" w:cs="Times New Roman"/>
          <w:i/>
          <w:iCs/>
          <w:color w:val="auto"/>
        </w:rPr>
      </w:pPr>
      <w:r w:rsidRPr="00DF51CB">
        <w:rPr>
          <w:rFonts w:ascii="Times New Roman" w:hAnsi="Times New Roman" w:cs="Times New Roman"/>
          <w:bCs/>
          <w:noProof/>
          <w:color w:val="auto"/>
        </w:rPr>
        <w:t>M</w:t>
      </w:r>
      <w:r w:rsidR="00023F82" w:rsidRPr="00DF51CB">
        <w:rPr>
          <w:rFonts w:ascii="Times New Roman" w:hAnsi="Times New Roman" w:cs="Times New Roman"/>
          <w:bCs/>
          <w:noProof/>
          <w:color w:val="auto"/>
        </w:rPr>
        <w:t>r Veerapong Malai, Ph</w:t>
      </w:r>
      <w:r w:rsidRPr="00DF51CB">
        <w:rPr>
          <w:rFonts w:ascii="Times New Roman" w:hAnsi="Times New Roman" w:cs="Times New Roman"/>
          <w:bCs/>
          <w:noProof/>
          <w:color w:val="auto"/>
        </w:rPr>
        <w:t>D</w:t>
      </w:r>
      <w:r w:rsidR="00534B13" w:rsidRPr="00DF51CB">
        <w:rPr>
          <w:rFonts w:ascii="Times New Roman" w:hAnsi="Times New Roman" w:cs="Times New Roman"/>
          <w:color w:val="auto"/>
        </w:rPr>
        <w:t xml:space="preserve">, Chair of </w:t>
      </w:r>
      <w:r w:rsidR="00023F82" w:rsidRPr="00DF51CB">
        <w:rPr>
          <w:rFonts w:ascii="Times New Roman" w:hAnsi="Times New Roman" w:cs="Times New Roman"/>
          <w:color w:val="auto"/>
        </w:rPr>
        <w:t xml:space="preserve">the </w:t>
      </w:r>
      <w:r w:rsidR="00534B13" w:rsidRPr="00DF51CB">
        <w:rPr>
          <w:rFonts w:ascii="Times New Roman" w:hAnsi="Times New Roman" w:cs="Times New Roman"/>
          <w:color w:val="auto"/>
        </w:rPr>
        <w:t>LPAC, concluded</w:t>
      </w:r>
      <w:r w:rsidRPr="00DF51CB">
        <w:rPr>
          <w:rFonts w:ascii="Times New Roman" w:hAnsi="Times New Roman" w:cs="Times New Roman"/>
          <w:color w:val="auto"/>
        </w:rPr>
        <w:t xml:space="preserve"> </w:t>
      </w:r>
      <w:r w:rsidR="00023F82" w:rsidRPr="00DF51CB">
        <w:rPr>
          <w:rFonts w:ascii="Times New Roman" w:hAnsi="Times New Roman" w:cs="Times New Roman"/>
          <w:color w:val="auto"/>
        </w:rPr>
        <w:t>that the key implementing partner and the key responsible party will work in partnership on the project. While DLA focuses on</w:t>
      </w:r>
      <w:r w:rsidRPr="00DF51CB">
        <w:rPr>
          <w:rFonts w:ascii="Times New Roman" w:hAnsi="Times New Roman" w:cs="Times New Roman"/>
          <w:color w:val="auto"/>
        </w:rPr>
        <w:t xml:space="preserve"> policy</w:t>
      </w:r>
      <w:r w:rsidR="00023F82" w:rsidRPr="00DF51CB">
        <w:rPr>
          <w:rFonts w:ascii="Times New Roman" w:hAnsi="Times New Roman" w:cs="Times New Roman"/>
          <w:color w:val="auto"/>
        </w:rPr>
        <w:t xml:space="preserve"> related issues,</w:t>
      </w:r>
      <w:r w:rsidRPr="00DF51CB">
        <w:rPr>
          <w:rFonts w:ascii="Times New Roman" w:hAnsi="Times New Roman" w:cs="Times New Roman"/>
          <w:color w:val="auto"/>
        </w:rPr>
        <w:t xml:space="preserve"> BEDO </w:t>
      </w:r>
      <w:r w:rsidR="00DF51CB" w:rsidRPr="00DF51CB">
        <w:rPr>
          <w:rFonts w:ascii="Times New Roman" w:hAnsi="Times New Roman" w:cs="Times New Roman"/>
          <w:color w:val="auto"/>
        </w:rPr>
        <w:t>will design and use tools in order to</w:t>
      </w:r>
      <w:r w:rsidRPr="00DF51CB">
        <w:rPr>
          <w:rFonts w:ascii="Times New Roman" w:hAnsi="Times New Roman" w:cs="Times New Roman"/>
          <w:color w:val="auto"/>
        </w:rPr>
        <w:t xml:space="preserve"> mov</w:t>
      </w:r>
      <w:r w:rsidR="00DF51CB" w:rsidRPr="00DF51CB">
        <w:rPr>
          <w:rFonts w:ascii="Times New Roman" w:hAnsi="Times New Roman" w:cs="Times New Roman"/>
          <w:color w:val="auto"/>
        </w:rPr>
        <w:t>e</w:t>
      </w:r>
      <w:r w:rsidRPr="00DF51CB">
        <w:rPr>
          <w:rFonts w:ascii="Times New Roman" w:hAnsi="Times New Roman" w:cs="Times New Roman"/>
          <w:color w:val="auto"/>
        </w:rPr>
        <w:t xml:space="preserve"> the mechanism</w:t>
      </w:r>
      <w:r w:rsidR="00DF51CB" w:rsidRPr="00DF51CB">
        <w:rPr>
          <w:rFonts w:ascii="Times New Roman" w:hAnsi="Times New Roman" w:cs="Times New Roman"/>
          <w:color w:val="auto"/>
        </w:rPr>
        <w:t>s</w:t>
      </w:r>
      <w:r w:rsidRPr="00DF51CB">
        <w:rPr>
          <w:rFonts w:ascii="Times New Roman" w:hAnsi="Times New Roman" w:cs="Times New Roman"/>
          <w:color w:val="auto"/>
        </w:rPr>
        <w:t xml:space="preserve"> forward. </w:t>
      </w:r>
      <w:r w:rsidR="00DF51CB" w:rsidRPr="00DF51CB">
        <w:rPr>
          <w:rFonts w:ascii="Times New Roman" w:hAnsi="Times New Roman" w:cs="Times New Roman"/>
          <w:color w:val="auto"/>
        </w:rPr>
        <w:t>The project will</w:t>
      </w:r>
      <w:r w:rsidRPr="00DF51CB">
        <w:rPr>
          <w:rFonts w:ascii="Times New Roman" w:hAnsi="Times New Roman" w:cs="Times New Roman"/>
          <w:color w:val="auto"/>
        </w:rPr>
        <w:t xml:space="preserve"> implement according to the </w:t>
      </w:r>
      <w:r w:rsidR="00DF51CB" w:rsidRPr="00DF51CB">
        <w:rPr>
          <w:rFonts w:ascii="Times New Roman" w:hAnsi="Times New Roman" w:cs="Times New Roman"/>
          <w:color w:val="auto"/>
        </w:rPr>
        <w:t xml:space="preserve">approved </w:t>
      </w:r>
      <w:r w:rsidRPr="00DF51CB">
        <w:rPr>
          <w:rFonts w:ascii="Times New Roman" w:hAnsi="Times New Roman" w:cs="Times New Roman"/>
          <w:color w:val="auto"/>
        </w:rPr>
        <w:t>framework</w:t>
      </w:r>
      <w:r w:rsidR="00DF51CB" w:rsidRPr="00DF51CB">
        <w:rPr>
          <w:rFonts w:ascii="Times New Roman" w:hAnsi="Times New Roman" w:cs="Times New Roman"/>
          <w:color w:val="auto"/>
        </w:rPr>
        <w:t>, and works with local communities to ensure better understanding of local people on the true values of biodiversity and capacities to achieve biodiversity conservation goals</w:t>
      </w:r>
      <w:r w:rsidRPr="00DF51CB">
        <w:rPr>
          <w:rFonts w:ascii="Times New Roman" w:hAnsi="Times New Roman" w:cs="Times New Roman"/>
          <w:color w:val="auto"/>
        </w:rPr>
        <w:t>. T</w:t>
      </w:r>
      <w:r w:rsidR="00534B13" w:rsidRPr="00DF51CB">
        <w:rPr>
          <w:rFonts w:ascii="Times New Roman" w:hAnsi="Times New Roman" w:cs="Times New Roman"/>
          <w:color w:val="auto"/>
        </w:rPr>
        <w:t xml:space="preserve">he meeting endorsed the project document with minor </w:t>
      </w:r>
      <w:r w:rsidR="00DF51CB" w:rsidRPr="00DF51CB">
        <w:rPr>
          <w:rFonts w:ascii="Times New Roman" w:hAnsi="Times New Roman" w:cs="Times New Roman"/>
          <w:color w:val="auto"/>
        </w:rPr>
        <w:t>adjustments on indicators</w:t>
      </w:r>
      <w:r w:rsidR="00534B13" w:rsidRPr="00DF51CB">
        <w:rPr>
          <w:rFonts w:ascii="Times New Roman" w:hAnsi="Times New Roman" w:cs="Times New Roman"/>
          <w:color w:val="auto"/>
        </w:rPr>
        <w:t xml:space="preserve">. The Chair </w:t>
      </w:r>
      <w:r w:rsidR="00800B9E" w:rsidRPr="00DF51CB">
        <w:rPr>
          <w:rFonts w:ascii="Times New Roman" w:hAnsi="Times New Roman" w:cs="Times New Roman"/>
          <w:color w:val="auto"/>
        </w:rPr>
        <w:t xml:space="preserve">thanked to the participants for their valuable inputs and addressed that the comments </w:t>
      </w:r>
      <w:r w:rsidR="00534B13" w:rsidRPr="00DF51CB">
        <w:rPr>
          <w:rFonts w:ascii="Times New Roman" w:hAnsi="Times New Roman" w:cs="Times New Roman"/>
          <w:color w:val="auto"/>
        </w:rPr>
        <w:t>and suggestions will be recorded in the minutes to guide the inception phase.</w:t>
      </w:r>
      <w:r w:rsidRPr="00DF51CB">
        <w:rPr>
          <w:rFonts w:ascii="Times New Roman" w:hAnsi="Times New Roman" w:cs="Times New Roman"/>
          <w:color w:val="auto"/>
        </w:rPr>
        <w:t xml:space="preserve"> More comments </w:t>
      </w:r>
      <w:r w:rsidR="00DF51CB" w:rsidRPr="00DF51CB">
        <w:rPr>
          <w:rFonts w:ascii="Times New Roman" w:hAnsi="Times New Roman" w:cs="Times New Roman"/>
          <w:color w:val="auto"/>
        </w:rPr>
        <w:t>can be submitted to the project after the LPAC meeting</w:t>
      </w:r>
      <w:r w:rsidRPr="00DF51CB">
        <w:rPr>
          <w:rFonts w:ascii="Times New Roman" w:hAnsi="Times New Roman" w:cs="Times New Roman"/>
          <w:color w:val="auto"/>
        </w:rPr>
        <w:t>.</w:t>
      </w:r>
      <w:r w:rsidR="00534B13" w:rsidRPr="00DF51CB">
        <w:rPr>
          <w:rFonts w:ascii="Times New Roman" w:hAnsi="Times New Roman" w:cs="Times New Roman"/>
          <w:color w:val="auto"/>
        </w:rPr>
        <w:t xml:space="preserve"> </w:t>
      </w:r>
      <w:r w:rsidR="00800B9E" w:rsidRPr="00DF51CB">
        <w:rPr>
          <w:rFonts w:ascii="Times New Roman" w:hAnsi="Times New Roman" w:cs="Times New Roman"/>
          <w:color w:val="auto"/>
        </w:rPr>
        <w:t xml:space="preserve">  </w:t>
      </w:r>
    </w:p>
    <w:p w:rsidR="00023F82" w:rsidRDefault="00023F82" w:rsidP="005F7101">
      <w:pPr>
        <w:spacing w:after="0"/>
        <w:jc w:val="both"/>
        <w:rPr>
          <w:rFonts w:ascii="Times New Roman" w:hAnsi="Times New Roman" w:cs="Times New Roman"/>
          <w:i/>
          <w:iCs/>
          <w:sz w:val="24"/>
          <w:szCs w:val="24"/>
        </w:rPr>
      </w:pPr>
    </w:p>
    <w:p w:rsidR="00F8076C" w:rsidRPr="00AA401B" w:rsidRDefault="006F16EC" w:rsidP="005F7101">
      <w:pPr>
        <w:spacing w:after="0"/>
        <w:jc w:val="both"/>
        <w:rPr>
          <w:rFonts w:ascii="Times New Roman" w:hAnsi="Times New Roman" w:cs="Times New Roman"/>
          <w:i/>
          <w:iCs/>
          <w:sz w:val="24"/>
          <w:szCs w:val="24"/>
        </w:rPr>
      </w:pPr>
      <w:r w:rsidRPr="00AA401B">
        <w:rPr>
          <w:rFonts w:ascii="Times New Roman" w:hAnsi="Times New Roman" w:cs="Times New Roman"/>
          <w:i/>
          <w:iCs/>
          <w:sz w:val="24"/>
          <w:szCs w:val="24"/>
        </w:rPr>
        <w:t>The meeting closed at 16.00</w:t>
      </w:r>
      <w:r w:rsidR="00F8076C" w:rsidRPr="00AA401B">
        <w:rPr>
          <w:rFonts w:ascii="Times New Roman" w:hAnsi="Times New Roman" w:cs="Times New Roman"/>
          <w:i/>
          <w:iCs/>
          <w:sz w:val="24"/>
          <w:szCs w:val="24"/>
        </w:rPr>
        <w:t xml:space="preserve"> hrs.</w:t>
      </w:r>
    </w:p>
    <w:p w:rsidR="00531BA1" w:rsidRPr="00531BA1" w:rsidRDefault="00531BA1" w:rsidP="005F7101">
      <w:pPr>
        <w:spacing w:after="0"/>
        <w:ind w:left="420"/>
        <w:jc w:val="both"/>
        <w:rPr>
          <w:rFonts w:ascii="Times New Roman" w:hAnsi="Times New Roman" w:cs="Times New Roman"/>
          <w:sz w:val="24"/>
          <w:szCs w:val="24"/>
        </w:rPr>
      </w:pPr>
    </w:p>
    <w:p w:rsidR="009F2EC3" w:rsidRPr="00AA401B" w:rsidRDefault="009F2EC3" w:rsidP="005F7101">
      <w:pPr>
        <w:spacing w:after="0"/>
        <w:rPr>
          <w:rFonts w:ascii="Times New Roman" w:hAnsi="Times New Roman" w:cs="Times New Roman"/>
          <w:sz w:val="24"/>
          <w:szCs w:val="24"/>
        </w:rPr>
      </w:pPr>
    </w:p>
    <w:sectPr w:rsidR="009F2EC3" w:rsidRPr="00AA401B" w:rsidSect="009F2E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E8" w:rsidRDefault="00FF28E8">
      <w:pPr>
        <w:spacing w:after="0" w:line="240" w:lineRule="auto"/>
      </w:pPr>
      <w:r>
        <w:separator/>
      </w:r>
    </w:p>
  </w:endnote>
  <w:endnote w:type="continuationSeparator" w:id="0">
    <w:p w:rsidR="00FF28E8" w:rsidRDefault="00FF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431793"/>
      <w:docPartObj>
        <w:docPartGallery w:val="Page Numbers (Bottom of Page)"/>
        <w:docPartUnique/>
      </w:docPartObj>
    </w:sdtPr>
    <w:sdtEndPr/>
    <w:sdtContent>
      <w:p w:rsidR="009F2EC3" w:rsidRDefault="009F2E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6D45">
          <w:rPr>
            <w:noProof/>
          </w:rPr>
          <w:t>4</w:t>
        </w:r>
        <w:r>
          <w:rPr>
            <w:noProof/>
          </w:rPr>
          <w:fldChar w:fldCharType="end"/>
        </w:r>
        <w:r>
          <w:t xml:space="preserve"> | </w:t>
        </w:r>
        <w:r>
          <w:rPr>
            <w:color w:val="7F7F7F" w:themeColor="background1" w:themeShade="7F"/>
            <w:spacing w:val="60"/>
          </w:rPr>
          <w:t>Page</w:t>
        </w:r>
      </w:p>
    </w:sdtContent>
  </w:sdt>
  <w:p w:rsidR="009F2EC3" w:rsidRDefault="009F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E8" w:rsidRDefault="00FF28E8">
      <w:pPr>
        <w:spacing w:after="0" w:line="240" w:lineRule="auto"/>
      </w:pPr>
      <w:r>
        <w:separator/>
      </w:r>
    </w:p>
  </w:footnote>
  <w:footnote w:type="continuationSeparator" w:id="0">
    <w:p w:rsidR="00FF28E8" w:rsidRDefault="00FF2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1A"/>
    <w:multiLevelType w:val="hybridMultilevel"/>
    <w:tmpl w:val="4A4CCD20"/>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0E2D"/>
    <w:multiLevelType w:val="hybridMultilevel"/>
    <w:tmpl w:val="56CC4738"/>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4E02522"/>
    <w:multiLevelType w:val="hybridMultilevel"/>
    <w:tmpl w:val="8702DBA0"/>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53"/>
    <w:multiLevelType w:val="hybridMultilevel"/>
    <w:tmpl w:val="D966BCA0"/>
    <w:lvl w:ilvl="0" w:tplc="46303194">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E5CB0"/>
    <w:multiLevelType w:val="hybridMultilevel"/>
    <w:tmpl w:val="1D12A08A"/>
    <w:lvl w:ilvl="0" w:tplc="4EE413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26630"/>
    <w:multiLevelType w:val="hybridMultilevel"/>
    <w:tmpl w:val="269E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339AE"/>
    <w:multiLevelType w:val="hybridMultilevel"/>
    <w:tmpl w:val="2FCE674A"/>
    <w:lvl w:ilvl="0" w:tplc="08864282">
      <w:start w:val="1"/>
      <w:numFmt w:val="bullet"/>
      <w:lvlText w:val="•"/>
      <w:lvlJc w:val="left"/>
      <w:pPr>
        <w:tabs>
          <w:tab w:val="num" w:pos="1440"/>
        </w:tabs>
        <w:ind w:left="1440" w:hanging="360"/>
      </w:pPr>
      <w:rPr>
        <w:rFonts w:ascii="Angsana New" w:hAnsi="Angsana New" w:hint="default"/>
      </w:rPr>
    </w:lvl>
    <w:lvl w:ilvl="1" w:tplc="FF947CEE" w:tentative="1">
      <w:start w:val="1"/>
      <w:numFmt w:val="bullet"/>
      <w:lvlText w:val="•"/>
      <w:lvlJc w:val="left"/>
      <w:pPr>
        <w:tabs>
          <w:tab w:val="num" w:pos="2160"/>
        </w:tabs>
        <w:ind w:left="2160" w:hanging="360"/>
      </w:pPr>
      <w:rPr>
        <w:rFonts w:ascii="Angsana New" w:hAnsi="Angsana New" w:hint="default"/>
      </w:rPr>
    </w:lvl>
    <w:lvl w:ilvl="2" w:tplc="22264EAC" w:tentative="1">
      <w:start w:val="1"/>
      <w:numFmt w:val="bullet"/>
      <w:lvlText w:val="•"/>
      <w:lvlJc w:val="left"/>
      <w:pPr>
        <w:tabs>
          <w:tab w:val="num" w:pos="2880"/>
        </w:tabs>
        <w:ind w:left="2880" w:hanging="360"/>
      </w:pPr>
      <w:rPr>
        <w:rFonts w:ascii="Angsana New" w:hAnsi="Angsana New" w:hint="default"/>
      </w:rPr>
    </w:lvl>
    <w:lvl w:ilvl="3" w:tplc="B0763C82" w:tentative="1">
      <w:start w:val="1"/>
      <w:numFmt w:val="bullet"/>
      <w:lvlText w:val="•"/>
      <w:lvlJc w:val="left"/>
      <w:pPr>
        <w:tabs>
          <w:tab w:val="num" w:pos="3600"/>
        </w:tabs>
        <w:ind w:left="3600" w:hanging="360"/>
      </w:pPr>
      <w:rPr>
        <w:rFonts w:ascii="Angsana New" w:hAnsi="Angsana New" w:hint="default"/>
      </w:rPr>
    </w:lvl>
    <w:lvl w:ilvl="4" w:tplc="C80AB91E" w:tentative="1">
      <w:start w:val="1"/>
      <w:numFmt w:val="bullet"/>
      <w:lvlText w:val="•"/>
      <w:lvlJc w:val="left"/>
      <w:pPr>
        <w:tabs>
          <w:tab w:val="num" w:pos="4320"/>
        </w:tabs>
        <w:ind w:left="4320" w:hanging="360"/>
      </w:pPr>
      <w:rPr>
        <w:rFonts w:ascii="Angsana New" w:hAnsi="Angsana New" w:hint="default"/>
      </w:rPr>
    </w:lvl>
    <w:lvl w:ilvl="5" w:tplc="2C46EB58" w:tentative="1">
      <w:start w:val="1"/>
      <w:numFmt w:val="bullet"/>
      <w:lvlText w:val="•"/>
      <w:lvlJc w:val="left"/>
      <w:pPr>
        <w:tabs>
          <w:tab w:val="num" w:pos="5040"/>
        </w:tabs>
        <w:ind w:left="5040" w:hanging="360"/>
      </w:pPr>
      <w:rPr>
        <w:rFonts w:ascii="Angsana New" w:hAnsi="Angsana New" w:hint="default"/>
      </w:rPr>
    </w:lvl>
    <w:lvl w:ilvl="6" w:tplc="30660A42" w:tentative="1">
      <w:start w:val="1"/>
      <w:numFmt w:val="bullet"/>
      <w:lvlText w:val="•"/>
      <w:lvlJc w:val="left"/>
      <w:pPr>
        <w:tabs>
          <w:tab w:val="num" w:pos="5760"/>
        </w:tabs>
        <w:ind w:left="5760" w:hanging="360"/>
      </w:pPr>
      <w:rPr>
        <w:rFonts w:ascii="Angsana New" w:hAnsi="Angsana New" w:hint="default"/>
      </w:rPr>
    </w:lvl>
    <w:lvl w:ilvl="7" w:tplc="F7E4A536" w:tentative="1">
      <w:start w:val="1"/>
      <w:numFmt w:val="bullet"/>
      <w:lvlText w:val="•"/>
      <w:lvlJc w:val="left"/>
      <w:pPr>
        <w:tabs>
          <w:tab w:val="num" w:pos="6480"/>
        </w:tabs>
        <w:ind w:left="6480" w:hanging="360"/>
      </w:pPr>
      <w:rPr>
        <w:rFonts w:ascii="Angsana New" w:hAnsi="Angsana New" w:hint="default"/>
      </w:rPr>
    </w:lvl>
    <w:lvl w:ilvl="8" w:tplc="8606F5F4" w:tentative="1">
      <w:start w:val="1"/>
      <w:numFmt w:val="bullet"/>
      <w:lvlText w:val="•"/>
      <w:lvlJc w:val="left"/>
      <w:pPr>
        <w:tabs>
          <w:tab w:val="num" w:pos="7200"/>
        </w:tabs>
        <w:ind w:left="7200" w:hanging="360"/>
      </w:pPr>
      <w:rPr>
        <w:rFonts w:ascii="Angsana New" w:hAnsi="Angsana New" w:hint="default"/>
      </w:rPr>
    </w:lvl>
  </w:abstractNum>
  <w:abstractNum w:abstractNumId="7" w15:restartNumberingAfterBreak="0">
    <w:nsid w:val="13CC2067"/>
    <w:multiLevelType w:val="hybridMultilevel"/>
    <w:tmpl w:val="81AAF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4B0A"/>
    <w:multiLevelType w:val="hybridMultilevel"/>
    <w:tmpl w:val="147645F2"/>
    <w:lvl w:ilvl="0" w:tplc="BE1E1AA2">
      <w:start w:val="1"/>
      <w:numFmt w:val="bullet"/>
      <w:lvlText w:val="•"/>
      <w:lvlJc w:val="left"/>
      <w:pPr>
        <w:tabs>
          <w:tab w:val="num" w:pos="720"/>
        </w:tabs>
        <w:ind w:left="720" w:hanging="360"/>
      </w:pPr>
      <w:rPr>
        <w:rFonts w:ascii="Angsana New" w:hAnsi="Angsana New" w:hint="default"/>
      </w:rPr>
    </w:lvl>
    <w:lvl w:ilvl="1" w:tplc="30406294" w:tentative="1">
      <w:start w:val="1"/>
      <w:numFmt w:val="bullet"/>
      <w:lvlText w:val="•"/>
      <w:lvlJc w:val="left"/>
      <w:pPr>
        <w:tabs>
          <w:tab w:val="num" w:pos="1440"/>
        </w:tabs>
        <w:ind w:left="1440" w:hanging="360"/>
      </w:pPr>
      <w:rPr>
        <w:rFonts w:ascii="Angsana New" w:hAnsi="Angsana New" w:hint="default"/>
      </w:rPr>
    </w:lvl>
    <w:lvl w:ilvl="2" w:tplc="39D2A828" w:tentative="1">
      <w:start w:val="1"/>
      <w:numFmt w:val="bullet"/>
      <w:lvlText w:val="•"/>
      <w:lvlJc w:val="left"/>
      <w:pPr>
        <w:tabs>
          <w:tab w:val="num" w:pos="2160"/>
        </w:tabs>
        <w:ind w:left="2160" w:hanging="360"/>
      </w:pPr>
      <w:rPr>
        <w:rFonts w:ascii="Angsana New" w:hAnsi="Angsana New" w:hint="default"/>
      </w:rPr>
    </w:lvl>
    <w:lvl w:ilvl="3" w:tplc="A8400D72" w:tentative="1">
      <w:start w:val="1"/>
      <w:numFmt w:val="bullet"/>
      <w:lvlText w:val="•"/>
      <w:lvlJc w:val="left"/>
      <w:pPr>
        <w:tabs>
          <w:tab w:val="num" w:pos="2880"/>
        </w:tabs>
        <w:ind w:left="2880" w:hanging="360"/>
      </w:pPr>
      <w:rPr>
        <w:rFonts w:ascii="Angsana New" w:hAnsi="Angsana New" w:hint="default"/>
      </w:rPr>
    </w:lvl>
    <w:lvl w:ilvl="4" w:tplc="0F4C1DE4" w:tentative="1">
      <w:start w:val="1"/>
      <w:numFmt w:val="bullet"/>
      <w:lvlText w:val="•"/>
      <w:lvlJc w:val="left"/>
      <w:pPr>
        <w:tabs>
          <w:tab w:val="num" w:pos="3600"/>
        </w:tabs>
        <w:ind w:left="3600" w:hanging="360"/>
      </w:pPr>
      <w:rPr>
        <w:rFonts w:ascii="Angsana New" w:hAnsi="Angsana New" w:hint="default"/>
      </w:rPr>
    </w:lvl>
    <w:lvl w:ilvl="5" w:tplc="0E96F2AA" w:tentative="1">
      <w:start w:val="1"/>
      <w:numFmt w:val="bullet"/>
      <w:lvlText w:val="•"/>
      <w:lvlJc w:val="left"/>
      <w:pPr>
        <w:tabs>
          <w:tab w:val="num" w:pos="4320"/>
        </w:tabs>
        <w:ind w:left="4320" w:hanging="360"/>
      </w:pPr>
      <w:rPr>
        <w:rFonts w:ascii="Angsana New" w:hAnsi="Angsana New" w:hint="default"/>
      </w:rPr>
    </w:lvl>
    <w:lvl w:ilvl="6" w:tplc="F044FCCA" w:tentative="1">
      <w:start w:val="1"/>
      <w:numFmt w:val="bullet"/>
      <w:lvlText w:val="•"/>
      <w:lvlJc w:val="left"/>
      <w:pPr>
        <w:tabs>
          <w:tab w:val="num" w:pos="5040"/>
        </w:tabs>
        <w:ind w:left="5040" w:hanging="360"/>
      </w:pPr>
      <w:rPr>
        <w:rFonts w:ascii="Angsana New" w:hAnsi="Angsana New" w:hint="default"/>
      </w:rPr>
    </w:lvl>
    <w:lvl w:ilvl="7" w:tplc="75A6BD26" w:tentative="1">
      <w:start w:val="1"/>
      <w:numFmt w:val="bullet"/>
      <w:lvlText w:val="•"/>
      <w:lvlJc w:val="left"/>
      <w:pPr>
        <w:tabs>
          <w:tab w:val="num" w:pos="5760"/>
        </w:tabs>
        <w:ind w:left="5760" w:hanging="360"/>
      </w:pPr>
      <w:rPr>
        <w:rFonts w:ascii="Angsana New" w:hAnsi="Angsana New" w:hint="default"/>
      </w:rPr>
    </w:lvl>
    <w:lvl w:ilvl="8" w:tplc="044C1FA4" w:tentative="1">
      <w:start w:val="1"/>
      <w:numFmt w:val="bullet"/>
      <w:lvlText w:val="•"/>
      <w:lvlJc w:val="left"/>
      <w:pPr>
        <w:tabs>
          <w:tab w:val="num" w:pos="6480"/>
        </w:tabs>
        <w:ind w:left="6480" w:hanging="360"/>
      </w:pPr>
      <w:rPr>
        <w:rFonts w:ascii="Angsana New" w:hAnsi="Angsana New" w:hint="default"/>
      </w:rPr>
    </w:lvl>
  </w:abstractNum>
  <w:abstractNum w:abstractNumId="9" w15:restartNumberingAfterBreak="0">
    <w:nsid w:val="184F4B65"/>
    <w:multiLevelType w:val="hybridMultilevel"/>
    <w:tmpl w:val="6DF0FF7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A027D97"/>
    <w:multiLevelType w:val="hybridMultilevel"/>
    <w:tmpl w:val="C7661F8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1" w15:restartNumberingAfterBreak="0">
    <w:nsid w:val="1CB75ABF"/>
    <w:multiLevelType w:val="hybridMultilevel"/>
    <w:tmpl w:val="FA74E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718E1"/>
    <w:multiLevelType w:val="hybridMultilevel"/>
    <w:tmpl w:val="3296ECB8"/>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448D6"/>
    <w:multiLevelType w:val="hybridMultilevel"/>
    <w:tmpl w:val="FFF26AB8"/>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4" w15:restartNumberingAfterBreak="0">
    <w:nsid w:val="273A129D"/>
    <w:multiLevelType w:val="hybridMultilevel"/>
    <w:tmpl w:val="2B887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F7C82"/>
    <w:multiLevelType w:val="hybridMultilevel"/>
    <w:tmpl w:val="D7EE855E"/>
    <w:lvl w:ilvl="0" w:tplc="4EE413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32A5"/>
    <w:multiLevelType w:val="hybridMultilevel"/>
    <w:tmpl w:val="96A0EEF8"/>
    <w:lvl w:ilvl="0" w:tplc="723E16F8">
      <w:start w:val="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510D3C"/>
    <w:multiLevelType w:val="hybridMultilevel"/>
    <w:tmpl w:val="B5DC2EC0"/>
    <w:lvl w:ilvl="0" w:tplc="4EE4130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7E4AC4"/>
    <w:multiLevelType w:val="hybridMultilevel"/>
    <w:tmpl w:val="F92484A8"/>
    <w:lvl w:ilvl="0" w:tplc="A0A69D98">
      <w:start w:val="1"/>
      <w:numFmt w:val="bullet"/>
      <w:lvlText w:val="•"/>
      <w:lvlJc w:val="left"/>
      <w:pPr>
        <w:tabs>
          <w:tab w:val="num" w:pos="720"/>
        </w:tabs>
        <w:ind w:left="720" w:hanging="360"/>
      </w:pPr>
      <w:rPr>
        <w:rFonts w:ascii="Angsana New" w:hAnsi="Angsana New" w:hint="default"/>
      </w:rPr>
    </w:lvl>
    <w:lvl w:ilvl="1" w:tplc="73B089A4" w:tentative="1">
      <w:start w:val="1"/>
      <w:numFmt w:val="bullet"/>
      <w:lvlText w:val="•"/>
      <w:lvlJc w:val="left"/>
      <w:pPr>
        <w:tabs>
          <w:tab w:val="num" w:pos="1440"/>
        </w:tabs>
        <w:ind w:left="1440" w:hanging="360"/>
      </w:pPr>
      <w:rPr>
        <w:rFonts w:ascii="Angsana New" w:hAnsi="Angsana New" w:hint="default"/>
      </w:rPr>
    </w:lvl>
    <w:lvl w:ilvl="2" w:tplc="D3CCE06A" w:tentative="1">
      <w:start w:val="1"/>
      <w:numFmt w:val="bullet"/>
      <w:lvlText w:val="•"/>
      <w:lvlJc w:val="left"/>
      <w:pPr>
        <w:tabs>
          <w:tab w:val="num" w:pos="2160"/>
        </w:tabs>
        <w:ind w:left="2160" w:hanging="360"/>
      </w:pPr>
      <w:rPr>
        <w:rFonts w:ascii="Angsana New" w:hAnsi="Angsana New" w:hint="default"/>
      </w:rPr>
    </w:lvl>
    <w:lvl w:ilvl="3" w:tplc="E6BEA3C8" w:tentative="1">
      <w:start w:val="1"/>
      <w:numFmt w:val="bullet"/>
      <w:lvlText w:val="•"/>
      <w:lvlJc w:val="left"/>
      <w:pPr>
        <w:tabs>
          <w:tab w:val="num" w:pos="2880"/>
        </w:tabs>
        <w:ind w:left="2880" w:hanging="360"/>
      </w:pPr>
      <w:rPr>
        <w:rFonts w:ascii="Angsana New" w:hAnsi="Angsana New" w:hint="default"/>
      </w:rPr>
    </w:lvl>
    <w:lvl w:ilvl="4" w:tplc="AE78ACA8" w:tentative="1">
      <w:start w:val="1"/>
      <w:numFmt w:val="bullet"/>
      <w:lvlText w:val="•"/>
      <w:lvlJc w:val="left"/>
      <w:pPr>
        <w:tabs>
          <w:tab w:val="num" w:pos="3600"/>
        </w:tabs>
        <w:ind w:left="3600" w:hanging="360"/>
      </w:pPr>
      <w:rPr>
        <w:rFonts w:ascii="Angsana New" w:hAnsi="Angsana New" w:hint="default"/>
      </w:rPr>
    </w:lvl>
    <w:lvl w:ilvl="5" w:tplc="3CF61A44" w:tentative="1">
      <w:start w:val="1"/>
      <w:numFmt w:val="bullet"/>
      <w:lvlText w:val="•"/>
      <w:lvlJc w:val="left"/>
      <w:pPr>
        <w:tabs>
          <w:tab w:val="num" w:pos="4320"/>
        </w:tabs>
        <w:ind w:left="4320" w:hanging="360"/>
      </w:pPr>
      <w:rPr>
        <w:rFonts w:ascii="Angsana New" w:hAnsi="Angsana New" w:hint="default"/>
      </w:rPr>
    </w:lvl>
    <w:lvl w:ilvl="6" w:tplc="18F84E2C" w:tentative="1">
      <w:start w:val="1"/>
      <w:numFmt w:val="bullet"/>
      <w:lvlText w:val="•"/>
      <w:lvlJc w:val="left"/>
      <w:pPr>
        <w:tabs>
          <w:tab w:val="num" w:pos="5040"/>
        </w:tabs>
        <w:ind w:left="5040" w:hanging="360"/>
      </w:pPr>
      <w:rPr>
        <w:rFonts w:ascii="Angsana New" w:hAnsi="Angsana New" w:hint="default"/>
      </w:rPr>
    </w:lvl>
    <w:lvl w:ilvl="7" w:tplc="87BEE7B8" w:tentative="1">
      <w:start w:val="1"/>
      <w:numFmt w:val="bullet"/>
      <w:lvlText w:val="•"/>
      <w:lvlJc w:val="left"/>
      <w:pPr>
        <w:tabs>
          <w:tab w:val="num" w:pos="5760"/>
        </w:tabs>
        <w:ind w:left="5760" w:hanging="360"/>
      </w:pPr>
      <w:rPr>
        <w:rFonts w:ascii="Angsana New" w:hAnsi="Angsana New" w:hint="default"/>
      </w:rPr>
    </w:lvl>
    <w:lvl w:ilvl="8" w:tplc="03CC1B44" w:tentative="1">
      <w:start w:val="1"/>
      <w:numFmt w:val="bullet"/>
      <w:lvlText w:val="•"/>
      <w:lvlJc w:val="left"/>
      <w:pPr>
        <w:tabs>
          <w:tab w:val="num" w:pos="6480"/>
        </w:tabs>
        <w:ind w:left="6480" w:hanging="360"/>
      </w:pPr>
      <w:rPr>
        <w:rFonts w:ascii="Angsana New" w:hAnsi="Angsana New" w:hint="default"/>
      </w:rPr>
    </w:lvl>
  </w:abstractNum>
  <w:abstractNum w:abstractNumId="19" w15:restartNumberingAfterBreak="0">
    <w:nsid w:val="399D0D18"/>
    <w:multiLevelType w:val="hybridMultilevel"/>
    <w:tmpl w:val="EA38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4DD0"/>
    <w:multiLevelType w:val="hybridMultilevel"/>
    <w:tmpl w:val="DF264508"/>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E6DD6"/>
    <w:multiLevelType w:val="hybridMultilevel"/>
    <w:tmpl w:val="FD902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32EF2"/>
    <w:multiLevelType w:val="hybridMultilevel"/>
    <w:tmpl w:val="8396A052"/>
    <w:lvl w:ilvl="0" w:tplc="62920712">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103EB"/>
    <w:multiLevelType w:val="hybridMultilevel"/>
    <w:tmpl w:val="19540FE8"/>
    <w:lvl w:ilvl="0" w:tplc="81D8DB74">
      <w:start w:val="1"/>
      <w:numFmt w:val="bullet"/>
      <w:lvlText w:val="•"/>
      <w:lvlJc w:val="left"/>
      <w:pPr>
        <w:tabs>
          <w:tab w:val="num" w:pos="1440"/>
        </w:tabs>
        <w:ind w:left="1440" w:hanging="360"/>
      </w:pPr>
      <w:rPr>
        <w:rFonts w:ascii="Angsana New" w:hAnsi="Angsana New" w:hint="default"/>
      </w:rPr>
    </w:lvl>
    <w:lvl w:ilvl="1" w:tplc="8528B28E" w:tentative="1">
      <w:start w:val="1"/>
      <w:numFmt w:val="bullet"/>
      <w:lvlText w:val="•"/>
      <w:lvlJc w:val="left"/>
      <w:pPr>
        <w:tabs>
          <w:tab w:val="num" w:pos="2160"/>
        </w:tabs>
        <w:ind w:left="2160" w:hanging="360"/>
      </w:pPr>
      <w:rPr>
        <w:rFonts w:ascii="Angsana New" w:hAnsi="Angsana New" w:hint="default"/>
      </w:rPr>
    </w:lvl>
    <w:lvl w:ilvl="2" w:tplc="9DAEC444" w:tentative="1">
      <w:start w:val="1"/>
      <w:numFmt w:val="bullet"/>
      <w:lvlText w:val="•"/>
      <w:lvlJc w:val="left"/>
      <w:pPr>
        <w:tabs>
          <w:tab w:val="num" w:pos="2880"/>
        </w:tabs>
        <w:ind w:left="2880" w:hanging="360"/>
      </w:pPr>
      <w:rPr>
        <w:rFonts w:ascii="Angsana New" w:hAnsi="Angsana New" w:hint="default"/>
      </w:rPr>
    </w:lvl>
    <w:lvl w:ilvl="3" w:tplc="E4FE801E" w:tentative="1">
      <w:start w:val="1"/>
      <w:numFmt w:val="bullet"/>
      <w:lvlText w:val="•"/>
      <w:lvlJc w:val="left"/>
      <w:pPr>
        <w:tabs>
          <w:tab w:val="num" w:pos="3600"/>
        </w:tabs>
        <w:ind w:left="3600" w:hanging="360"/>
      </w:pPr>
      <w:rPr>
        <w:rFonts w:ascii="Angsana New" w:hAnsi="Angsana New" w:hint="default"/>
      </w:rPr>
    </w:lvl>
    <w:lvl w:ilvl="4" w:tplc="66AC72D0" w:tentative="1">
      <w:start w:val="1"/>
      <w:numFmt w:val="bullet"/>
      <w:lvlText w:val="•"/>
      <w:lvlJc w:val="left"/>
      <w:pPr>
        <w:tabs>
          <w:tab w:val="num" w:pos="4320"/>
        </w:tabs>
        <w:ind w:left="4320" w:hanging="360"/>
      </w:pPr>
      <w:rPr>
        <w:rFonts w:ascii="Angsana New" w:hAnsi="Angsana New" w:hint="default"/>
      </w:rPr>
    </w:lvl>
    <w:lvl w:ilvl="5" w:tplc="364C5174" w:tentative="1">
      <w:start w:val="1"/>
      <w:numFmt w:val="bullet"/>
      <w:lvlText w:val="•"/>
      <w:lvlJc w:val="left"/>
      <w:pPr>
        <w:tabs>
          <w:tab w:val="num" w:pos="5040"/>
        </w:tabs>
        <w:ind w:left="5040" w:hanging="360"/>
      </w:pPr>
      <w:rPr>
        <w:rFonts w:ascii="Angsana New" w:hAnsi="Angsana New" w:hint="default"/>
      </w:rPr>
    </w:lvl>
    <w:lvl w:ilvl="6" w:tplc="38EC1F4A" w:tentative="1">
      <w:start w:val="1"/>
      <w:numFmt w:val="bullet"/>
      <w:lvlText w:val="•"/>
      <w:lvlJc w:val="left"/>
      <w:pPr>
        <w:tabs>
          <w:tab w:val="num" w:pos="5760"/>
        </w:tabs>
        <w:ind w:left="5760" w:hanging="360"/>
      </w:pPr>
      <w:rPr>
        <w:rFonts w:ascii="Angsana New" w:hAnsi="Angsana New" w:hint="default"/>
      </w:rPr>
    </w:lvl>
    <w:lvl w:ilvl="7" w:tplc="B60EDE6E" w:tentative="1">
      <w:start w:val="1"/>
      <w:numFmt w:val="bullet"/>
      <w:lvlText w:val="•"/>
      <w:lvlJc w:val="left"/>
      <w:pPr>
        <w:tabs>
          <w:tab w:val="num" w:pos="6480"/>
        </w:tabs>
        <w:ind w:left="6480" w:hanging="360"/>
      </w:pPr>
      <w:rPr>
        <w:rFonts w:ascii="Angsana New" w:hAnsi="Angsana New" w:hint="default"/>
      </w:rPr>
    </w:lvl>
    <w:lvl w:ilvl="8" w:tplc="CE3698EE" w:tentative="1">
      <w:start w:val="1"/>
      <w:numFmt w:val="bullet"/>
      <w:lvlText w:val="•"/>
      <w:lvlJc w:val="left"/>
      <w:pPr>
        <w:tabs>
          <w:tab w:val="num" w:pos="7200"/>
        </w:tabs>
        <w:ind w:left="7200" w:hanging="360"/>
      </w:pPr>
      <w:rPr>
        <w:rFonts w:ascii="Angsana New" w:hAnsi="Angsana New" w:hint="default"/>
      </w:rPr>
    </w:lvl>
  </w:abstractNum>
  <w:abstractNum w:abstractNumId="24" w15:restartNumberingAfterBreak="0">
    <w:nsid w:val="55D64644"/>
    <w:multiLevelType w:val="hybridMultilevel"/>
    <w:tmpl w:val="42D0AB56"/>
    <w:lvl w:ilvl="0" w:tplc="45B4A1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718"/>
    <w:multiLevelType w:val="hybridMultilevel"/>
    <w:tmpl w:val="83D299C6"/>
    <w:lvl w:ilvl="0" w:tplc="D012D940">
      <w:start w:val="1"/>
      <w:numFmt w:val="bullet"/>
      <w:lvlText w:val=""/>
      <w:lvlJc w:val="left"/>
      <w:pPr>
        <w:tabs>
          <w:tab w:val="num" w:pos="720"/>
        </w:tabs>
        <w:ind w:left="720" w:hanging="360"/>
      </w:pPr>
      <w:rPr>
        <w:rFonts w:ascii="Wingdings" w:hAnsi="Wingdings" w:hint="default"/>
      </w:rPr>
    </w:lvl>
    <w:lvl w:ilvl="1" w:tplc="1708D3BA" w:tentative="1">
      <w:start w:val="1"/>
      <w:numFmt w:val="bullet"/>
      <w:lvlText w:val=""/>
      <w:lvlJc w:val="left"/>
      <w:pPr>
        <w:tabs>
          <w:tab w:val="num" w:pos="1440"/>
        </w:tabs>
        <w:ind w:left="1440" w:hanging="360"/>
      </w:pPr>
      <w:rPr>
        <w:rFonts w:ascii="Wingdings" w:hAnsi="Wingdings" w:hint="default"/>
      </w:rPr>
    </w:lvl>
    <w:lvl w:ilvl="2" w:tplc="313C3D5C" w:tentative="1">
      <w:start w:val="1"/>
      <w:numFmt w:val="bullet"/>
      <w:lvlText w:val=""/>
      <w:lvlJc w:val="left"/>
      <w:pPr>
        <w:tabs>
          <w:tab w:val="num" w:pos="2160"/>
        </w:tabs>
        <w:ind w:left="2160" w:hanging="360"/>
      </w:pPr>
      <w:rPr>
        <w:rFonts w:ascii="Wingdings" w:hAnsi="Wingdings" w:hint="default"/>
      </w:rPr>
    </w:lvl>
    <w:lvl w:ilvl="3" w:tplc="5100C780" w:tentative="1">
      <w:start w:val="1"/>
      <w:numFmt w:val="bullet"/>
      <w:lvlText w:val=""/>
      <w:lvlJc w:val="left"/>
      <w:pPr>
        <w:tabs>
          <w:tab w:val="num" w:pos="2880"/>
        </w:tabs>
        <w:ind w:left="2880" w:hanging="360"/>
      </w:pPr>
      <w:rPr>
        <w:rFonts w:ascii="Wingdings" w:hAnsi="Wingdings" w:hint="default"/>
      </w:rPr>
    </w:lvl>
    <w:lvl w:ilvl="4" w:tplc="125A87EA" w:tentative="1">
      <w:start w:val="1"/>
      <w:numFmt w:val="bullet"/>
      <w:lvlText w:val=""/>
      <w:lvlJc w:val="left"/>
      <w:pPr>
        <w:tabs>
          <w:tab w:val="num" w:pos="3600"/>
        </w:tabs>
        <w:ind w:left="3600" w:hanging="360"/>
      </w:pPr>
      <w:rPr>
        <w:rFonts w:ascii="Wingdings" w:hAnsi="Wingdings" w:hint="default"/>
      </w:rPr>
    </w:lvl>
    <w:lvl w:ilvl="5" w:tplc="9C4EF23C" w:tentative="1">
      <w:start w:val="1"/>
      <w:numFmt w:val="bullet"/>
      <w:lvlText w:val=""/>
      <w:lvlJc w:val="left"/>
      <w:pPr>
        <w:tabs>
          <w:tab w:val="num" w:pos="4320"/>
        </w:tabs>
        <w:ind w:left="4320" w:hanging="360"/>
      </w:pPr>
      <w:rPr>
        <w:rFonts w:ascii="Wingdings" w:hAnsi="Wingdings" w:hint="default"/>
      </w:rPr>
    </w:lvl>
    <w:lvl w:ilvl="6" w:tplc="6EDA2E88" w:tentative="1">
      <w:start w:val="1"/>
      <w:numFmt w:val="bullet"/>
      <w:lvlText w:val=""/>
      <w:lvlJc w:val="left"/>
      <w:pPr>
        <w:tabs>
          <w:tab w:val="num" w:pos="5040"/>
        </w:tabs>
        <w:ind w:left="5040" w:hanging="360"/>
      </w:pPr>
      <w:rPr>
        <w:rFonts w:ascii="Wingdings" w:hAnsi="Wingdings" w:hint="default"/>
      </w:rPr>
    </w:lvl>
    <w:lvl w:ilvl="7" w:tplc="9B2ED55A" w:tentative="1">
      <w:start w:val="1"/>
      <w:numFmt w:val="bullet"/>
      <w:lvlText w:val=""/>
      <w:lvlJc w:val="left"/>
      <w:pPr>
        <w:tabs>
          <w:tab w:val="num" w:pos="5760"/>
        </w:tabs>
        <w:ind w:left="5760" w:hanging="360"/>
      </w:pPr>
      <w:rPr>
        <w:rFonts w:ascii="Wingdings" w:hAnsi="Wingdings" w:hint="default"/>
      </w:rPr>
    </w:lvl>
    <w:lvl w:ilvl="8" w:tplc="5E7426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103D2"/>
    <w:multiLevelType w:val="hybridMultilevel"/>
    <w:tmpl w:val="7D4C4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7591"/>
    <w:multiLevelType w:val="hybridMultilevel"/>
    <w:tmpl w:val="72E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E247A"/>
    <w:multiLevelType w:val="hybridMultilevel"/>
    <w:tmpl w:val="4ABA1094"/>
    <w:lvl w:ilvl="0" w:tplc="04090013">
      <w:start w:val="1"/>
      <w:numFmt w:val="upperRoman"/>
      <w:lvlText w:val="%1."/>
      <w:lvlJc w:val="right"/>
      <w:pPr>
        <w:ind w:left="360" w:hanging="360"/>
      </w:pPr>
      <w:rPr>
        <w:rFonts w:hint="default"/>
      </w:rPr>
    </w:lvl>
    <w:lvl w:ilvl="1" w:tplc="55BED6E6">
      <w:start w:val="1"/>
      <w:numFmt w:val="decimal"/>
      <w:lvlText w:val="%2."/>
      <w:lvlJc w:val="left"/>
      <w:pPr>
        <w:ind w:left="1090" w:hanging="360"/>
      </w:pPr>
      <w:rPr>
        <w:b w:val="0"/>
        <w:bCs w:val="0"/>
      </w:rPr>
    </w:lvl>
    <w:lvl w:ilvl="2" w:tplc="0409001B">
      <w:start w:val="1"/>
      <w:numFmt w:val="lowerRoman"/>
      <w:lvlText w:val="%3."/>
      <w:lvlJc w:val="right"/>
      <w:pPr>
        <w:ind w:left="1882" w:hanging="180"/>
      </w:pPr>
    </w:lvl>
    <w:lvl w:ilvl="3" w:tplc="0409000F">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15:restartNumberingAfterBreak="0">
    <w:nsid w:val="62D8322E"/>
    <w:multiLevelType w:val="hybridMultilevel"/>
    <w:tmpl w:val="716EF712"/>
    <w:lvl w:ilvl="0" w:tplc="30069BE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7F3347"/>
    <w:multiLevelType w:val="hybridMultilevel"/>
    <w:tmpl w:val="BF8AA6CE"/>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C765C"/>
    <w:multiLevelType w:val="hybridMultilevel"/>
    <w:tmpl w:val="06EE5768"/>
    <w:lvl w:ilvl="0" w:tplc="463031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D7289"/>
    <w:multiLevelType w:val="hybridMultilevel"/>
    <w:tmpl w:val="8DE65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F49E0"/>
    <w:multiLevelType w:val="hybridMultilevel"/>
    <w:tmpl w:val="B8007D4A"/>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4" w15:restartNumberingAfterBreak="0">
    <w:nsid w:val="76A02305"/>
    <w:multiLevelType w:val="hybridMultilevel"/>
    <w:tmpl w:val="6AA850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E77E62"/>
    <w:multiLevelType w:val="hybridMultilevel"/>
    <w:tmpl w:val="ADAC4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0"/>
  </w:num>
  <w:num w:numId="3">
    <w:abstractNumId w:val="2"/>
  </w:num>
  <w:num w:numId="4">
    <w:abstractNumId w:val="12"/>
  </w:num>
  <w:num w:numId="5">
    <w:abstractNumId w:val="31"/>
  </w:num>
  <w:num w:numId="6">
    <w:abstractNumId w:val="20"/>
  </w:num>
  <w:num w:numId="7">
    <w:abstractNumId w:val="0"/>
  </w:num>
  <w:num w:numId="8">
    <w:abstractNumId w:val="3"/>
  </w:num>
  <w:num w:numId="9">
    <w:abstractNumId w:val="6"/>
  </w:num>
  <w:num w:numId="10">
    <w:abstractNumId w:val="10"/>
  </w:num>
  <w:num w:numId="11">
    <w:abstractNumId w:val="13"/>
  </w:num>
  <w:num w:numId="12">
    <w:abstractNumId w:val="8"/>
  </w:num>
  <w:num w:numId="13">
    <w:abstractNumId w:val="25"/>
  </w:num>
  <w:num w:numId="14">
    <w:abstractNumId w:val="29"/>
  </w:num>
  <w:num w:numId="15">
    <w:abstractNumId w:val="18"/>
  </w:num>
  <w:num w:numId="16">
    <w:abstractNumId w:val="23"/>
  </w:num>
  <w:num w:numId="17">
    <w:abstractNumId w:val="35"/>
  </w:num>
  <w:num w:numId="18">
    <w:abstractNumId w:val="5"/>
  </w:num>
  <w:num w:numId="19">
    <w:abstractNumId w:val="22"/>
  </w:num>
  <w:num w:numId="20">
    <w:abstractNumId w:val="21"/>
  </w:num>
  <w:num w:numId="21">
    <w:abstractNumId w:val="33"/>
  </w:num>
  <w:num w:numId="22">
    <w:abstractNumId w:val="11"/>
  </w:num>
  <w:num w:numId="23">
    <w:abstractNumId w:val="19"/>
  </w:num>
  <w:num w:numId="24">
    <w:abstractNumId w:val="1"/>
  </w:num>
  <w:num w:numId="25">
    <w:abstractNumId w:val="27"/>
  </w:num>
  <w:num w:numId="26">
    <w:abstractNumId w:val="15"/>
  </w:num>
  <w:num w:numId="27">
    <w:abstractNumId w:val="24"/>
  </w:num>
  <w:num w:numId="28">
    <w:abstractNumId w:val="16"/>
  </w:num>
  <w:num w:numId="29">
    <w:abstractNumId w:val="32"/>
  </w:num>
  <w:num w:numId="30">
    <w:abstractNumId w:val="34"/>
  </w:num>
  <w:num w:numId="31">
    <w:abstractNumId w:val="9"/>
  </w:num>
  <w:num w:numId="32">
    <w:abstractNumId w:val="7"/>
  </w:num>
  <w:num w:numId="33">
    <w:abstractNumId w:val="26"/>
  </w:num>
  <w:num w:numId="34">
    <w:abstractNumId w:val="14"/>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6C"/>
    <w:rsid w:val="00001824"/>
    <w:rsid w:val="0000654E"/>
    <w:rsid w:val="00007E9C"/>
    <w:rsid w:val="000201C8"/>
    <w:rsid w:val="000214E5"/>
    <w:rsid w:val="00023692"/>
    <w:rsid w:val="00023F82"/>
    <w:rsid w:val="000338BE"/>
    <w:rsid w:val="00040E6D"/>
    <w:rsid w:val="00043C1E"/>
    <w:rsid w:val="0007045F"/>
    <w:rsid w:val="000719B7"/>
    <w:rsid w:val="00072F3A"/>
    <w:rsid w:val="00085014"/>
    <w:rsid w:val="000869AC"/>
    <w:rsid w:val="00095BCA"/>
    <w:rsid w:val="000A346C"/>
    <w:rsid w:val="000A6F9F"/>
    <w:rsid w:val="000A7ECE"/>
    <w:rsid w:val="000C6FD0"/>
    <w:rsid w:val="000D5E01"/>
    <w:rsid w:val="000D7687"/>
    <w:rsid w:val="000E0BE0"/>
    <w:rsid w:val="000F51F5"/>
    <w:rsid w:val="000F5B40"/>
    <w:rsid w:val="0010388D"/>
    <w:rsid w:val="001056B9"/>
    <w:rsid w:val="001078C0"/>
    <w:rsid w:val="00111E27"/>
    <w:rsid w:val="00116CCD"/>
    <w:rsid w:val="0012107A"/>
    <w:rsid w:val="00126F15"/>
    <w:rsid w:val="00131A19"/>
    <w:rsid w:val="00131A97"/>
    <w:rsid w:val="00140374"/>
    <w:rsid w:val="00144E81"/>
    <w:rsid w:val="0016383F"/>
    <w:rsid w:val="001720CF"/>
    <w:rsid w:val="00176194"/>
    <w:rsid w:val="00177613"/>
    <w:rsid w:val="001A30B4"/>
    <w:rsid w:val="001B74BE"/>
    <w:rsid w:val="001C4EF4"/>
    <w:rsid w:val="001C602D"/>
    <w:rsid w:val="001C7A3F"/>
    <w:rsid w:val="001E0BA8"/>
    <w:rsid w:val="001E2F75"/>
    <w:rsid w:val="001F01C6"/>
    <w:rsid w:val="001F0B3F"/>
    <w:rsid w:val="001F277A"/>
    <w:rsid w:val="002030E5"/>
    <w:rsid w:val="00203218"/>
    <w:rsid w:val="00203D57"/>
    <w:rsid w:val="002040F8"/>
    <w:rsid w:val="002110A7"/>
    <w:rsid w:val="00225996"/>
    <w:rsid w:val="00234BCF"/>
    <w:rsid w:val="00236F1D"/>
    <w:rsid w:val="00247E7F"/>
    <w:rsid w:val="002650B0"/>
    <w:rsid w:val="00273848"/>
    <w:rsid w:val="0027486F"/>
    <w:rsid w:val="00275504"/>
    <w:rsid w:val="00281BC2"/>
    <w:rsid w:val="00282C4B"/>
    <w:rsid w:val="002901DE"/>
    <w:rsid w:val="00291D61"/>
    <w:rsid w:val="00291DF4"/>
    <w:rsid w:val="00295A8F"/>
    <w:rsid w:val="002A0D7F"/>
    <w:rsid w:val="002A418C"/>
    <w:rsid w:val="002A6E5C"/>
    <w:rsid w:val="002B1698"/>
    <w:rsid w:val="002B2FE5"/>
    <w:rsid w:val="002C0177"/>
    <w:rsid w:val="002C79E5"/>
    <w:rsid w:val="002D3108"/>
    <w:rsid w:val="002D373E"/>
    <w:rsid w:val="002D3DBB"/>
    <w:rsid w:val="002D6D45"/>
    <w:rsid w:val="002E39F0"/>
    <w:rsid w:val="002F35FE"/>
    <w:rsid w:val="00302D77"/>
    <w:rsid w:val="00306403"/>
    <w:rsid w:val="003137FE"/>
    <w:rsid w:val="0031676A"/>
    <w:rsid w:val="00322986"/>
    <w:rsid w:val="00337B69"/>
    <w:rsid w:val="00341E04"/>
    <w:rsid w:val="00342F1D"/>
    <w:rsid w:val="0034609E"/>
    <w:rsid w:val="003502C4"/>
    <w:rsid w:val="00350301"/>
    <w:rsid w:val="00351ED9"/>
    <w:rsid w:val="00355192"/>
    <w:rsid w:val="0035698D"/>
    <w:rsid w:val="00362AD4"/>
    <w:rsid w:val="00363C0D"/>
    <w:rsid w:val="00364C1D"/>
    <w:rsid w:val="00370256"/>
    <w:rsid w:val="0037234B"/>
    <w:rsid w:val="00382AB6"/>
    <w:rsid w:val="003930F4"/>
    <w:rsid w:val="003A25EA"/>
    <w:rsid w:val="003A39AF"/>
    <w:rsid w:val="003B2242"/>
    <w:rsid w:val="003B58D3"/>
    <w:rsid w:val="003B7233"/>
    <w:rsid w:val="003B750F"/>
    <w:rsid w:val="003C0E8F"/>
    <w:rsid w:val="003C76DD"/>
    <w:rsid w:val="003D2E2F"/>
    <w:rsid w:val="003D5AB5"/>
    <w:rsid w:val="003F309F"/>
    <w:rsid w:val="00400084"/>
    <w:rsid w:val="00404026"/>
    <w:rsid w:val="00413B17"/>
    <w:rsid w:val="004210BA"/>
    <w:rsid w:val="00421AC8"/>
    <w:rsid w:val="004362DC"/>
    <w:rsid w:val="00436676"/>
    <w:rsid w:val="00452776"/>
    <w:rsid w:val="004608E7"/>
    <w:rsid w:val="0046570E"/>
    <w:rsid w:val="0047045D"/>
    <w:rsid w:val="00476FFF"/>
    <w:rsid w:val="0048181C"/>
    <w:rsid w:val="00487535"/>
    <w:rsid w:val="00495D7E"/>
    <w:rsid w:val="004A2AE3"/>
    <w:rsid w:val="004A48CF"/>
    <w:rsid w:val="004C26CF"/>
    <w:rsid w:val="004C36F9"/>
    <w:rsid w:val="004C4DF2"/>
    <w:rsid w:val="004C5922"/>
    <w:rsid w:val="004D38F1"/>
    <w:rsid w:val="004D7693"/>
    <w:rsid w:val="004E462A"/>
    <w:rsid w:val="004E742E"/>
    <w:rsid w:val="004F169F"/>
    <w:rsid w:val="004F64AB"/>
    <w:rsid w:val="005140A6"/>
    <w:rsid w:val="00522AF5"/>
    <w:rsid w:val="00524C8E"/>
    <w:rsid w:val="00527BA5"/>
    <w:rsid w:val="00531BA1"/>
    <w:rsid w:val="0053221C"/>
    <w:rsid w:val="00534B13"/>
    <w:rsid w:val="00536C65"/>
    <w:rsid w:val="00551A4B"/>
    <w:rsid w:val="00554294"/>
    <w:rsid w:val="005609CC"/>
    <w:rsid w:val="00567C3C"/>
    <w:rsid w:val="00571B04"/>
    <w:rsid w:val="00576306"/>
    <w:rsid w:val="0058700B"/>
    <w:rsid w:val="00592C55"/>
    <w:rsid w:val="0059763B"/>
    <w:rsid w:val="00597BB2"/>
    <w:rsid w:val="005A04BB"/>
    <w:rsid w:val="005A71DC"/>
    <w:rsid w:val="005B406D"/>
    <w:rsid w:val="005C0E15"/>
    <w:rsid w:val="005C0F26"/>
    <w:rsid w:val="005C465C"/>
    <w:rsid w:val="005C5F06"/>
    <w:rsid w:val="005D2AC3"/>
    <w:rsid w:val="005D3E78"/>
    <w:rsid w:val="005E1B5E"/>
    <w:rsid w:val="005E5723"/>
    <w:rsid w:val="005F5AD6"/>
    <w:rsid w:val="005F63B1"/>
    <w:rsid w:val="005F7101"/>
    <w:rsid w:val="00611D39"/>
    <w:rsid w:val="0061283D"/>
    <w:rsid w:val="00615743"/>
    <w:rsid w:val="006200F7"/>
    <w:rsid w:val="00620FCE"/>
    <w:rsid w:val="00621349"/>
    <w:rsid w:val="00630136"/>
    <w:rsid w:val="00636EDE"/>
    <w:rsid w:val="006724ED"/>
    <w:rsid w:val="00675AA4"/>
    <w:rsid w:val="00676B5F"/>
    <w:rsid w:val="006B28A1"/>
    <w:rsid w:val="006B7932"/>
    <w:rsid w:val="006F16EC"/>
    <w:rsid w:val="00702613"/>
    <w:rsid w:val="00720411"/>
    <w:rsid w:val="00734D83"/>
    <w:rsid w:val="00752831"/>
    <w:rsid w:val="00767CBF"/>
    <w:rsid w:val="00770936"/>
    <w:rsid w:val="00784D05"/>
    <w:rsid w:val="00787C64"/>
    <w:rsid w:val="0079146F"/>
    <w:rsid w:val="007A5458"/>
    <w:rsid w:val="007B0F11"/>
    <w:rsid w:val="007C4538"/>
    <w:rsid w:val="007C6C06"/>
    <w:rsid w:val="007F396A"/>
    <w:rsid w:val="00800B9E"/>
    <w:rsid w:val="008069AB"/>
    <w:rsid w:val="00807542"/>
    <w:rsid w:val="008146FE"/>
    <w:rsid w:val="008202FB"/>
    <w:rsid w:val="00824F96"/>
    <w:rsid w:val="008408ED"/>
    <w:rsid w:val="00854C27"/>
    <w:rsid w:val="0085563F"/>
    <w:rsid w:val="008559AA"/>
    <w:rsid w:val="008579A3"/>
    <w:rsid w:val="0088224D"/>
    <w:rsid w:val="00886AC5"/>
    <w:rsid w:val="00890A60"/>
    <w:rsid w:val="00890B70"/>
    <w:rsid w:val="008B148B"/>
    <w:rsid w:val="008B65FA"/>
    <w:rsid w:val="008B6D37"/>
    <w:rsid w:val="008C068D"/>
    <w:rsid w:val="008C473A"/>
    <w:rsid w:val="008E1273"/>
    <w:rsid w:val="008E41A7"/>
    <w:rsid w:val="008E7208"/>
    <w:rsid w:val="008F3D76"/>
    <w:rsid w:val="008F42EC"/>
    <w:rsid w:val="008F4463"/>
    <w:rsid w:val="00901D64"/>
    <w:rsid w:val="00902B1D"/>
    <w:rsid w:val="00902BA3"/>
    <w:rsid w:val="00903445"/>
    <w:rsid w:val="00917D44"/>
    <w:rsid w:val="009215B3"/>
    <w:rsid w:val="00936D5D"/>
    <w:rsid w:val="00942214"/>
    <w:rsid w:val="009426DD"/>
    <w:rsid w:val="00943FF0"/>
    <w:rsid w:val="00947F4D"/>
    <w:rsid w:val="009644CD"/>
    <w:rsid w:val="00971022"/>
    <w:rsid w:val="0097470C"/>
    <w:rsid w:val="00993D8F"/>
    <w:rsid w:val="009969B8"/>
    <w:rsid w:val="009B03AA"/>
    <w:rsid w:val="009B3B27"/>
    <w:rsid w:val="009B67AF"/>
    <w:rsid w:val="009C5820"/>
    <w:rsid w:val="009D2153"/>
    <w:rsid w:val="009D2E06"/>
    <w:rsid w:val="009D67AA"/>
    <w:rsid w:val="009E30B7"/>
    <w:rsid w:val="009E7522"/>
    <w:rsid w:val="009F0D0B"/>
    <w:rsid w:val="009F1125"/>
    <w:rsid w:val="009F2EC3"/>
    <w:rsid w:val="009F457F"/>
    <w:rsid w:val="009F62A5"/>
    <w:rsid w:val="00A014BA"/>
    <w:rsid w:val="00A02F5A"/>
    <w:rsid w:val="00A04233"/>
    <w:rsid w:val="00A0457C"/>
    <w:rsid w:val="00A1484B"/>
    <w:rsid w:val="00A21502"/>
    <w:rsid w:val="00A30E95"/>
    <w:rsid w:val="00A31564"/>
    <w:rsid w:val="00A37ED7"/>
    <w:rsid w:val="00A40CDB"/>
    <w:rsid w:val="00A41280"/>
    <w:rsid w:val="00A60CE7"/>
    <w:rsid w:val="00A6337A"/>
    <w:rsid w:val="00A6720A"/>
    <w:rsid w:val="00A719F9"/>
    <w:rsid w:val="00A73FEB"/>
    <w:rsid w:val="00A87DD0"/>
    <w:rsid w:val="00A969DE"/>
    <w:rsid w:val="00AA1012"/>
    <w:rsid w:val="00AA401B"/>
    <w:rsid w:val="00AB2C97"/>
    <w:rsid w:val="00AB6B60"/>
    <w:rsid w:val="00AC3A6C"/>
    <w:rsid w:val="00AD2216"/>
    <w:rsid w:val="00AD79AA"/>
    <w:rsid w:val="00AD7DE0"/>
    <w:rsid w:val="00AE06AA"/>
    <w:rsid w:val="00AE5023"/>
    <w:rsid w:val="00B10558"/>
    <w:rsid w:val="00B17353"/>
    <w:rsid w:val="00B20258"/>
    <w:rsid w:val="00B32802"/>
    <w:rsid w:val="00B46587"/>
    <w:rsid w:val="00B4790A"/>
    <w:rsid w:val="00B502FC"/>
    <w:rsid w:val="00B507D9"/>
    <w:rsid w:val="00B51264"/>
    <w:rsid w:val="00B80066"/>
    <w:rsid w:val="00B873F3"/>
    <w:rsid w:val="00B90D8C"/>
    <w:rsid w:val="00BA1F70"/>
    <w:rsid w:val="00BA3BCD"/>
    <w:rsid w:val="00BA5C4C"/>
    <w:rsid w:val="00BA7D3B"/>
    <w:rsid w:val="00BB33C1"/>
    <w:rsid w:val="00BB40BF"/>
    <w:rsid w:val="00BC2DBB"/>
    <w:rsid w:val="00BE42CD"/>
    <w:rsid w:val="00BE537B"/>
    <w:rsid w:val="00BE6867"/>
    <w:rsid w:val="00BF19A3"/>
    <w:rsid w:val="00BF4EB3"/>
    <w:rsid w:val="00BF63EC"/>
    <w:rsid w:val="00C11E37"/>
    <w:rsid w:val="00C15E05"/>
    <w:rsid w:val="00C22479"/>
    <w:rsid w:val="00C309AF"/>
    <w:rsid w:val="00C5381C"/>
    <w:rsid w:val="00C607E3"/>
    <w:rsid w:val="00C61F07"/>
    <w:rsid w:val="00C6277D"/>
    <w:rsid w:val="00C735E0"/>
    <w:rsid w:val="00C74192"/>
    <w:rsid w:val="00C8044C"/>
    <w:rsid w:val="00C872F5"/>
    <w:rsid w:val="00C9212C"/>
    <w:rsid w:val="00CA20AB"/>
    <w:rsid w:val="00CA305A"/>
    <w:rsid w:val="00CA58D0"/>
    <w:rsid w:val="00CB130D"/>
    <w:rsid w:val="00CB1434"/>
    <w:rsid w:val="00CB25FE"/>
    <w:rsid w:val="00CC7E61"/>
    <w:rsid w:val="00CD4ADD"/>
    <w:rsid w:val="00CD5588"/>
    <w:rsid w:val="00CD565F"/>
    <w:rsid w:val="00CE6FA3"/>
    <w:rsid w:val="00CF0098"/>
    <w:rsid w:val="00CF1BF0"/>
    <w:rsid w:val="00D00B77"/>
    <w:rsid w:val="00D1166E"/>
    <w:rsid w:val="00D1305B"/>
    <w:rsid w:val="00D402FC"/>
    <w:rsid w:val="00D44088"/>
    <w:rsid w:val="00D50B4E"/>
    <w:rsid w:val="00D567CF"/>
    <w:rsid w:val="00D62470"/>
    <w:rsid w:val="00D634B4"/>
    <w:rsid w:val="00D71194"/>
    <w:rsid w:val="00D80BE4"/>
    <w:rsid w:val="00D84F3F"/>
    <w:rsid w:val="00D976AF"/>
    <w:rsid w:val="00DA1977"/>
    <w:rsid w:val="00DA604C"/>
    <w:rsid w:val="00DD63FB"/>
    <w:rsid w:val="00DE4856"/>
    <w:rsid w:val="00DE5F96"/>
    <w:rsid w:val="00DF3E76"/>
    <w:rsid w:val="00DF51CB"/>
    <w:rsid w:val="00DF72AA"/>
    <w:rsid w:val="00E02F81"/>
    <w:rsid w:val="00E058F7"/>
    <w:rsid w:val="00E16BFE"/>
    <w:rsid w:val="00E24085"/>
    <w:rsid w:val="00E401A0"/>
    <w:rsid w:val="00E41853"/>
    <w:rsid w:val="00E44B68"/>
    <w:rsid w:val="00E742C2"/>
    <w:rsid w:val="00E75A4F"/>
    <w:rsid w:val="00E803B0"/>
    <w:rsid w:val="00E9596E"/>
    <w:rsid w:val="00E95BED"/>
    <w:rsid w:val="00EA070B"/>
    <w:rsid w:val="00EA0B3E"/>
    <w:rsid w:val="00EA22F3"/>
    <w:rsid w:val="00EB4524"/>
    <w:rsid w:val="00ED1ABD"/>
    <w:rsid w:val="00ED35D3"/>
    <w:rsid w:val="00EE0DE3"/>
    <w:rsid w:val="00EE6B97"/>
    <w:rsid w:val="00F15B1D"/>
    <w:rsid w:val="00F2224E"/>
    <w:rsid w:val="00F27904"/>
    <w:rsid w:val="00F446A8"/>
    <w:rsid w:val="00F56511"/>
    <w:rsid w:val="00F64ED4"/>
    <w:rsid w:val="00F70CBE"/>
    <w:rsid w:val="00F72A77"/>
    <w:rsid w:val="00F75509"/>
    <w:rsid w:val="00F75C3A"/>
    <w:rsid w:val="00F8076C"/>
    <w:rsid w:val="00FB2F2C"/>
    <w:rsid w:val="00FB6D30"/>
    <w:rsid w:val="00FC1632"/>
    <w:rsid w:val="00FC78E3"/>
    <w:rsid w:val="00FD07C7"/>
    <w:rsid w:val="00FE269B"/>
    <w:rsid w:val="00FE52C5"/>
    <w:rsid w:val="00FE590E"/>
    <w:rsid w:val="00FE67FB"/>
    <w:rsid w:val="00FF1FF9"/>
    <w:rsid w:val="00FF28E8"/>
    <w:rsid w:val="00FF2DFC"/>
    <w:rsid w:val="00FF58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BD62C-C763-4BDD-BEC8-8D66208C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6C"/>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0214E5"/>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F8076C"/>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76C"/>
    <w:rPr>
      <w:rFonts w:ascii="Tahoma" w:eastAsia="Times New Roman" w:hAnsi="Tahoma" w:cs="Tahoma"/>
      <w:b/>
      <w:bCs/>
      <w:sz w:val="27"/>
      <w:szCs w:val="27"/>
    </w:rPr>
  </w:style>
  <w:style w:type="paragraph" w:styleId="ListParagraph">
    <w:name w:val="List Paragraph"/>
    <w:basedOn w:val="Normal"/>
    <w:uiPriority w:val="34"/>
    <w:qFormat/>
    <w:rsid w:val="00F8076C"/>
    <w:pPr>
      <w:ind w:left="720"/>
      <w:contextualSpacing/>
    </w:pPr>
  </w:style>
  <w:style w:type="paragraph" w:customStyle="1" w:styleId="Default">
    <w:name w:val="Default"/>
    <w:rsid w:val="00F8076C"/>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F8076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6C"/>
    <w:rPr>
      <w:rFonts w:eastAsiaTheme="minorEastAsia"/>
    </w:rPr>
  </w:style>
  <w:style w:type="paragraph" w:styleId="NormalWeb">
    <w:name w:val="Normal (Web)"/>
    <w:basedOn w:val="Normal"/>
    <w:uiPriority w:val="99"/>
    <w:semiHidden/>
    <w:unhideWhenUsed/>
    <w:rsid w:val="0058700B"/>
    <w:pPr>
      <w:spacing w:before="100" w:beforeAutospacing="1" w:after="100" w:afterAutospacing="1" w:line="240" w:lineRule="auto"/>
    </w:pPr>
    <w:rPr>
      <w:rFonts w:ascii="Tahoma" w:eastAsia="Times New Roman" w:hAnsi="Tahoma" w:cs="Tahoma"/>
      <w:sz w:val="24"/>
      <w:szCs w:val="24"/>
    </w:rPr>
  </w:style>
  <w:style w:type="character" w:customStyle="1" w:styleId="Heading2Char">
    <w:name w:val="Heading 2 Char"/>
    <w:basedOn w:val="DefaultParagraphFont"/>
    <w:link w:val="Heading2"/>
    <w:uiPriority w:val="9"/>
    <w:semiHidden/>
    <w:rsid w:val="000214E5"/>
    <w:rPr>
      <w:rFonts w:asciiTheme="majorHAnsi" w:eastAsiaTheme="majorEastAsia" w:hAnsiTheme="majorHAnsi" w:cstheme="majorBidi"/>
      <w:color w:val="2E74B5" w:themeColor="accent1" w:themeShade="BF"/>
      <w:sz w:val="26"/>
      <w:szCs w:val="33"/>
    </w:rPr>
  </w:style>
  <w:style w:type="character" w:customStyle="1" w:styleId="Heading2Char1">
    <w:name w:val="Heading 2 Char1"/>
    <w:locked/>
    <w:rsid w:val="000214E5"/>
    <w:rPr>
      <w:rFonts w:ascii="Cambria" w:hAnsi="Cambria" w:cs="Times New Roman"/>
      <w:b/>
      <w:bCs/>
      <w:i/>
      <w:iCs/>
      <w:sz w:val="28"/>
      <w:szCs w:val="28"/>
      <w:lang w:val="en-GB"/>
    </w:rPr>
  </w:style>
  <w:style w:type="character" w:styleId="Emphasis">
    <w:name w:val="Emphasis"/>
    <w:basedOn w:val="DefaultParagraphFont"/>
    <w:uiPriority w:val="20"/>
    <w:qFormat/>
    <w:rsid w:val="00351ED9"/>
    <w:rPr>
      <w:i/>
      <w:iCs/>
    </w:rPr>
  </w:style>
  <w:style w:type="character" w:customStyle="1" w:styleId="apple-converted-space">
    <w:name w:val="apple-converted-space"/>
    <w:basedOn w:val="DefaultParagraphFont"/>
    <w:rsid w:val="00351ED9"/>
  </w:style>
  <w:style w:type="paragraph" w:styleId="BalloonText">
    <w:name w:val="Balloon Text"/>
    <w:basedOn w:val="Normal"/>
    <w:link w:val="BalloonTextChar"/>
    <w:uiPriority w:val="99"/>
    <w:semiHidden/>
    <w:unhideWhenUsed/>
    <w:rsid w:val="005F63B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F63B1"/>
    <w:rPr>
      <w:rFonts w:ascii="Segoe UI" w:eastAsiaTheme="minorEastAsia" w:hAnsi="Segoe UI" w:cs="Angsana New"/>
      <w:sz w:val="18"/>
      <w:szCs w:val="22"/>
    </w:rPr>
  </w:style>
  <w:style w:type="paragraph" w:customStyle="1" w:styleId="bullet">
    <w:name w:val="bullet"/>
    <w:basedOn w:val="Normal"/>
    <w:next w:val="Normal"/>
    <w:uiPriority w:val="99"/>
    <w:semiHidden/>
    <w:rsid w:val="00BE42CD"/>
    <w:pPr>
      <w:autoSpaceDE w:val="0"/>
      <w:autoSpaceDN w:val="0"/>
      <w:adjustRightInd w:val="0"/>
      <w:spacing w:after="0" w:line="240" w:lineRule="auto"/>
    </w:pPr>
    <w:rPr>
      <w:rFonts w:ascii="Times New Roman" w:eastAsia="Times New Roman" w:hAnsi="Times New Roman" w:cs="Times New Roman"/>
      <w:sz w:val="24"/>
      <w:szCs w:val="24"/>
      <w:lang w:val="en-NZ" w:bidi="ar-SA"/>
    </w:rPr>
  </w:style>
  <w:style w:type="paragraph" w:customStyle="1" w:styleId="BodyA">
    <w:name w:val="Body A"/>
    <w:uiPriority w:val="99"/>
    <w:semiHidden/>
    <w:rsid w:val="00BE42CD"/>
    <w:pPr>
      <w:spacing w:after="120" w:line="240" w:lineRule="auto"/>
    </w:pPr>
    <w:rPr>
      <w:rFonts w:ascii="Calibri" w:eastAsia="Calibri" w:hAnsi="Calibri" w:cs="Calibri"/>
      <w:color w:val="000000"/>
      <w:szCs w:val="22"/>
      <w:u w:color="000000"/>
    </w:rPr>
  </w:style>
  <w:style w:type="paragraph" w:customStyle="1" w:styleId="Body">
    <w:name w:val="Body"/>
    <w:uiPriority w:val="99"/>
    <w:semiHidden/>
    <w:rsid w:val="00BE42CD"/>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557">
      <w:bodyDiv w:val="1"/>
      <w:marLeft w:val="0"/>
      <w:marRight w:val="0"/>
      <w:marTop w:val="0"/>
      <w:marBottom w:val="0"/>
      <w:divBdr>
        <w:top w:val="none" w:sz="0" w:space="0" w:color="auto"/>
        <w:left w:val="none" w:sz="0" w:space="0" w:color="auto"/>
        <w:bottom w:val="none" w:sz="0" w:space="0" w:color="auto"/>
        <w:right w:val="none" w:sz="0" w:space="0" w:color="auto"/>
      </w:divBdr>
      <w:divsChild>
        <w:div w:id="1971789219">
          <w:marLeft w:val="547"/>
          <w:marRight w:val="0"/>
          <w:marTop w:val="86"/>
          <w:marBottom w:val="0"/>
          <w:divBdr>
            <w:top w:val="none" w:sz="0" w:space="0" w:color="auto"/>
            <w:left w:val="none" w:sz="0" w:space="0" w:color="auto"/>
            <w:bottom w:val="none" w:sz="0" w:space="0" w:color="auto"/>
            <w:right w:val="none" w:sz="0" w:space="0" w:color="auto"/>
          </w:divBdr>
        </w:div>
      </w:divsChild>
    </w:div>
    <w:div w:id="328873194">
      <w:bodyDiv w:val="1"/>
      <w:marLeft w:val="0"/>
      <w:marRight w:val="0"/>
      <w:marTop w:val="0"/>
      <w:marBottom w:val="0"/>
      <w:divBdr>
        <w:top w:val="none" w:sz="0" w:space="0" w:color="auto"/>
        <w:left w:val="none" w:sz="0" w:space="0" w:color="auto"/>
        <w:bottom w:val="none" w:sz="0" w:space="0" w:color="auto"/>
        <w:right w:val="none" w:sz="0" w:space="0" w:color="auto"/>
      </w:divBdr>
      <w:divsChild>
        <w:div w:id="623391019">
          <w:marLeft w:val="547"/>
          <w:marRight w:val="0"/>
          <w:marTop w:val="86"/>
          <w:marBottom w:val="0"/>
          <w:divBdr>
            <w:top w:val="none" w:sz="0" w:space="0" w:color="auto"/>
            <w:left w:val="none" w:sz="0" w:space="0" w:color="auto"/>
            <w:bottom w:val="none" w:sz="0" w:space="0" w:color="auto"/>
            <w:right w:val="none" w:sz="0" w:space="0" w:color="auto"/>
          </w:divBdr>
        </w:div>
        <w:div w:id="1797941942">
          <w:marLeft w:val="547"/>
          <w:marRight w:val="0"/>
          <w:marTop w:val="86"/>
          <w:marBottom w:val="0"/>
          <w:divBdr>
            <w:top w:val="none" w:sz="0" w:space="0" w:color="auto"/>
            <w:left w:val="none" w:sz="0" w:space="0" w:color="auto"/>
            <w:bottom w:val="none" w:sz="0" w:space="0" w:color="auto"/>
            <w:right w:val="none" w:sz="0" w:space="0" w:color="auto"/>
          </w:divBdr>
        </w:div>
        <w:div w:id="236987088">
          <w:marLeft w:val="547"/>
          <w:marRight w:val="0"/>
          <w:marTop w:val="86"/>
          <w:marBottom w:val="0"/>
          <w:divBdr>
            <w:top w:val="none" w:sz="0" w:space="0" w:color="auto"/>
            <w:left w:val="none" w:sz="0" w:space="0" w:color="auto"/>
            <w:bottom w:val="none" w:sz="0" w:space="0" w:color="auto"/>
            <w:right w:val="none" w:sz="0" w:space="0" w:color="auto"/>
          </w:divBdr>
        </w:div>
      </w:divsChild>
    </w:div>
    <w:div w:id="338893285">
      <w:bodyDiv w:val="1"/>
      <w:marLeft w:val="0"/>
      <w:marRight w:val="0"/>
      <w:marTop w:val="0"/>
      <w:marBottom w:val="0"/>
      <w:divBdr>
        <w:top w:val="none" w:sz="0" w:space="0" w:color="auto"/>
        <w:left w:val="none" w:sz="0" w:space="0" w:color="auto"/>
        <w:bottom w:val="none" w:sz="0" w:space="0" w:color="auto"/>
        <w:right w:val="none" w:sz="0" w:space="0" w:color="auto"/>
      </w:divBdr>
    </w:div>
    <w:div w:id="547451132">
      <w:bodyDiv w:val="1"/>
      <w:marLeft w:val="0"/>
      <w:marRight w:val="0"/>
      <w:marTop w:val="0"/>
      <w:marBottom w:val="0"/>
      <w:divBdr>
        <w:top w:val="none" w:sz="0" w:space="0" w:color="auto"/>
        <w:left w:val="none" w:sz="0" w:space="0" w:color="auto"/>
        <w:bottom w:val="none" w:sz="0" w:space="0" w:color="auto"/>
        <w:right w:val="none" w:sz="0" w:space="0" w:color="auto"/>
      </w:divBdr>
    </w:div>
    <w:div w:id="956527280">
      <w:bodyDiv w:val="1"/>
      <w:marLeft w:val="0"/>
      <w:marRight w:val="0"/>
      <w:marTop w:val="0"/>
      <w:marBottom w:val="0"/>
      <w:divBdr>
        <w:top w:val="none" w:sz="0" w:space="0" w:color="auto"/>
        <w:left w:val="none" w:sz="0" w:space="0" w:color="auto"/>
        <w:bottom w:val="none" w:sz="0" w:space="0" w:color="auto"/>
        <w:right w:val="none" w:sz="0" w:space="0" w:color="auto"/>
      </w:divBdr>
    </w:div>
    <w:div w:id="1010525697">
      <w:bodyDiv w:val="1"/>
      <w:marLeft w:val="0"/>
      <w:marRight w:val="0"/>
      <w:marTop w:val="0"/>
      <w:marBottom w:val="0"/>
      <w:divBdr>
        <w:top w:val="none" w:sz="0" w:space="0" w:color="auto"/>
        <w:left w:val="none" w:sz="0" w:space="0" w:color="auto"/>
        <w:bottom w:val="none" w:sz="0" w:space="0" w:color="auto"/>
        <w:right w:val="none" w:sz="0" w:space="0" w:color="auto"/>
      </w:divBdr>
      <w:divsChild>
        <w:div w:id="1714229122">
          <w:marLeft w:val="446"/>
          <w:marRight w:val="0"/>
          <w:marTop w:val="120"/>
          <w:marBottom w:val="0"/>
          <w:divBdr>
            <w:top w:val="none" w:sz="0" w:space="0" w:color="auto"/>
            <w:left w:val="none" w:sz="0" w:space="0" w:color="auto"/>
            <w:bottom w:val="none" w:sz="0" w:space="0" w:color="auto"/>
            <w:right w:val="none" w:sz="0" w:space="0" w:color="auto"/>
          </w:divBdr>
        </w:div>
        <w:div w:id="828786956">
          <w:marLeft w:val="446"/>
          <w:marRight w:val="0"/>
          <w:marTop w:val="120"/>
          <w:marBottom w:val="0"/>
          <w:divBdr>
            <w:top w:val="none" w:sz="0" w:space="0" w:color="auto"/>
            <w:left w:val="none" w:sz="0" w:space="0" w:color="auto"/>
            <w:bottom w:val="none" w:sz="0" w:space="0" w:color="auto"/>
            <w:right w:val="none" w:sz="0" w:space="0" w:color="auto"/>
          </w:divBdr>
        </w:div>
        <w:div w:id="1379210553">
          <w:marLeft w:val="446"/>
          <w:marRight w:val="0"/>
          <w:marTop w:val="120"/>
          <w:marBottom w:val="0"/>
          <w:divBdr>
            <w:top w:val="none" w:sz="0" w:space="0" w:color="auto"/>
            <w:left w:val="none" w:sz="0" w:space="0" w:color="auto"/>
            <w:bottom w:val="none" w:sz="0" w:space="0" w:color="auto"/>
            <w:right w:val="none" w:sz="0" w:space="0" w:color="auto"/>
          </w:divBdr>
        </w:div>
        <w:div w:id="1497306655">
          <w:marLeft w:val="446"/>
          <w:marRight w:val="0"/>
          <w:marTop w:val="120"/>
          <w:marBottom w:val="0"/>
          <w:divBdr>
            <w:top w:val="none" w:sz="0" w:space="0" w:color="auto"/>
            <w:left w:val="none" w:sz="0" w:space="0" w:color="auto"/>
            <w:bottom w:val="none" w:sz="0" w:space="0" w:color="auto"/>
            <w:right w:val="none" w:sz="0" w:space="0" w:color="auto"/>
          </w:divBdr>
        </w:div>
      </w:divsChild>
    </w:div>
    <w:div w:id="1026061756">
      <w:bodyDiv w:val="1"/>
      <w:marLeft w:val="0"/>
      <w:marRight w:val="0"/>
      <w:marTop w:val="0"/>
      <w:marBottom w:val="0"/>
      <w:divBdr>
        <w:top w:val="none" w:sz="0" w:space="0" w:color="auto"/>
        <w:left w:val="none" w:sz="0" w:space="0" w:color="auto"/>
        <w:bottom w:val="none" w:sz="0" w:space="0" w:color="auto"/>
        <w:right w:val="none" w:sz="0" w:space="0" w:color="auto"/>
      </w:divBdr>
    </w:div>
    <w:div w:id="1028986130">
      <w:bodyDiv w:val="1"/>
      <w:marLeft w:val="0"/>
      <w:marRight w:val="0"/>
      <w:marTop w:val="0"/>
      <w:marBottom w:val="0"/>
      <w:divBdr>
        <w:top w:val="none" w:sz="0" w:space="0" w:color="auto"/>
        <w:left w:val="none" w:sz="0" w:space="0" w:color="auto"/>
        <w:bottom w:val="none" w:sz="0" w:space="0" w:color="auto"/>
        <w:right w:val="none" w:sz="0" w:space="0" w:color="auto"/>
      </w:divBdr>
    </w:div>
    <w:div w:id="1385328826">
      <w:bodyDiv w:val="1"/>
      <w:marLeft w:val="0"/>
      <w:marRight w:val="0"/>
      <w:marTop w:val="0"/>
      <w:marBottom w:val="0"/>
      <w:divBdr>
        <w:top w:val="none" w:sz="0" w:space="0" w:color="auto"/>
        <w:left w:val="none" w:sz="0" w:space="0" w:color="auto"/>
        <w:bottom w:val="none" w:sz="0" w:space="0" w:color="auto"/>
        <w:right w:val="none" w:sz="0" w:space="0" w:color="auto"/>
      </w:divBdr>
      <w:divsChild>
        <w:div w:id="1663655569">
          <w:marLeft w:val="547"/>
          <w:marRight w:val="0"/>
          <w:marTop w:val="86"/>
          <w:marBottom w:val="0"/>
          <w:divBdr>
            <w:top w:val="none" w:sz="0" w:space="0" w:color="auto"/>
            <w:left w:val="none" w:sz="0" w:space="0" w:color="auto"/>
            <w:bottom w:val="none" w:sz="0" w:space="0" w:color="auto"/>
            <w:right w:val="none" w:sz="0" w:space="0" w:color="auto"/>
          </w:divBdr>
        </w:div>
        <w:div w:id="1281909756">
          <w:marLeft w:val="547"/>
          <w:marRight w:val="0"/>
          <w:marTop w:val="86"/>
          <w:marBottom w:val="0"/>
          <w:divBdr>
            <w:top w:val="none" w:sz="0" w:space="0" w:color="auto"/>
            <w:left w:val="none" w:sz="0" w:space="0" w:color="auto"/>
            <w:bottom w:val="none" w:sz="0" w:space="0" w:color="auto"/>
            <w:right w:val="none" w:sz="0" w:space="0" w:color="auto"/>
          </w:divBdr>
        </w:div>
        <w:div w:id="1599484637">
          <w:marLeft w:val="547"/>
          <w:marRight w:val="0"/>
          <w:marTop w:val="86"/>
          <w:marBottom w:val="0"/>
          <w:divBdr>
            <w:top w:val="none" w:sz="0" w:space="0" w:color="auto"/>
            <w:left w:val="none" w:sz="0" w:space="0" w:color="auto"/>
            <w:bottom w:val="none" w:sz="0" w:space="0" w:color="auto"/>
            <w:right w:val="none" w:sz="0" w:space="0" w:color="auto"/>
          </w:divBdr>
        </w:div>
      </w:divsChild>
    </w:div>
    <w:div w:id="1537234044">
      <w:bodyDiv w:val="1"/>
      <w:marLeft w:val="0"/>
      <w:marRight w:val="0"/>
      <w:marTop w:val="0"/>
      <w:marBottom w:val="0"/>
      <w:divBdr>
        <w:top w:val="none" w:sz="0" w:space="0" w:color="auto"/>
        <w:left w:val="none" w:sz="0" w:space="0" w:color="auto"/>
        <w:bottom w:val="none" w:sz="0" w:space="0" w:color="auto"/>
        <w:right w:val="none" w:sz="0" w:space="0" w:color="auto"/>
      </w:divBdr>
    </w:div>
    <w:div w:id="1583953614">
      <w:bodyDiv w:val="1"/>
      <w:marLeft w:val="0"/>
      <w:marRight w:val="0"/>
      <w:marTop w:val="0"/>
      <w:marBottom w:val="0"/>
      <w:divBdr>
        <w:top w:val="none" w:sz="0" w:space="0" w:color="auto"/>
        <w:left w:val="none" w:sz="0" w:space="0" w:color="auto"/>
        <w:bottom w:val="none" w:sz="0" w:space="0" w:color="auto"/>
        <w:right w:val="none" w:sz="0" w:space="0" w:color="auto"/>
      </w:divBdr>
    </w:div>
    <w:div w:id="1832137211">
      <w:bodyDiv w:val="1"/>
      <w:marLeft w:val="0"/>
      <w:marRight w:val="0"/>
      <w:marTop w:val="0"/>
      <w:marBottom w:val="0"/>
      <w:divBdr>
        <w:top w:val="none" w:sz="0" w:space="0" w:color="auto"/>
        <w:left w:val="none" w:sz="0" w:space="0" w:color="auto"/>
        <w:bottom w:val="none" w:sz="0" w:space="0" w:color="auto"/>
        <w:right w:val="none" w:sz="0" w:space="0" w:color="auto"/>
      </w:divBdr>
      <w:divsChild>
        <w:div w:id="414977204">
          <w:marLeft w:val="547"/>
          <w:marRight w:val="0"/>
          <w:marTop w:val="144"/>
          <w:marBottom w:val="0"/>
          <w:divBdr>
            <w:top w:val="none" w:sz="0" w:space="0" w:color="auto"/>
            <w:left w:val="none" w:sz="0" w:space="0" w:color="auto"/>
            <w:bottom w:val="none" w:sz="0" w:space="0" w:color="auto"/>
            <w:right w:val="none" w:sz="0" w:space="0" w:color="auto"/>
          </w:divBdr>
        </w:div>
      </w:divsChild>
    </w:div>
    <w:div w:id="18663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2016-02-15T06:00:00+00:00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1668</Value>
      <Value>1107</Value>
      <Value>1</Value>
    </TaxCatchAll>
    <c4e2ab2cc9354bbf9064eeb465a566ea xmlns="1ed4137b-41b2-488b-8250-6d369ec27664">
      <Terms xmlns="http://schemas.microsoft.com/office/infopath/2007/PartnerControls"/>
    </c4e2ab2cc9354bbf9064eeb465a566ea>
    <UndpProjectNo xmlns="1ed4137b-41b2-488b-8250-6d369ec27664">00086180</UndpProjectNo>
    <UndpDocStatus xmlns="1ed4137b-41b2-488b-8250-6d369ec27664">Final</UndpDocStatus>
    <Outcome1 xmlns="f1161f5b-24a3-4c2d-bc81-44cb9325e8ee">00093511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ATLASPDC-4-44867</_dlc_DocId>
    <_dlc_DocIdUrl xmlns="f1161f5b-24a3-4c2d-bc81-44cb9325e8ee">
      <Url>https://info.undp.org/docs/pdc/_layouts/DocIdRedir.aspx?ID=ATLASPDC-4-44867</Url>
      <Description>ATLASPDC-4-44867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001DE40-1558-43F2-B5FF-DD1BF9A3767F}"/>
</file>

<file path=customXml/itemProps2.xml><?xml version="1.0" encoding="utf-8"?>
<ds:datastoreItem xmlns:ds="http://schemas.openxmlformats.org/officeDocument/2006/customXml" ds:itemID="{FD710BE6-2F54-41F7-B2BB-C059EEAD8F3F}"/>
</file>

<file path=customXml/itemProps3.xml><?xml version="1.0" encoding="utf-8"?>
<ds:datastoreItem xmlns:ds="http://schemas.openxmlformats.org/officeDocument/2006/customXml" ds:itemID="{CB750C43-0A13-4E77-9BE1-443C01716B43}"/>
</file>

<file path=customXml/itemProps4.xml><?xml version="1.0" encoding="utf-8"?>
<ds:datastoreItem xmlns:ds="http://schemas.openxmlformats.org/officeDocument/2006/customXml" ds:itemID="{7BA2ABCE-7133-4DC9-AC9A-4CAAE96572FB}"/>
</file>

<file path=customXml/itemProps5.xml><?xml version="1.0" encoding="utf-8"?>
<ds:datastoreItem xmlns:ds="http://schemas.openxmlformats.org/officeDocument/2006/customXml" ds:itemID="{2D7500AB-54A0-41AF-8E75-546A75775928}"/>
</file>

<file path=customXml/itemProps6.xml><?xml version="1.0" encoding="utf-8"?>
<ds:datastoreItem xmlns:ds="http://schemas.openxmlformats.org/officeDocument/2006/customXml" ds:itemID="{18E0F812-144B-4A84-BE2C-B5C7557BE1C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Siriporn Sriaram</dc:creator>
  <cp:keywords/>
  <dc:description/>
  <cp:lastModifiedBy>Yenta Nungvaewdaeng</cp:lastModifiedBy>
  <cp:revision>2</cp:revision>
  <cp:lastPrinted>2014-07-25T09:52:00Z</cp:lastPrinted>
  <dcterms:created xsi:type="dcterms:W3CDTF">2016-02-15T06:38:00Z</dcterms:created>
  <dcterms:modified xsi:type="dcterms:W3CDTF">2016-02-15T06:38:00Z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de8f8ae4-ed46-47c7-beed-2ff106db4794</vt:lpwstr>
  </property>
  <property fmtid="{D5CDD505-2E9C-101B-9397-08002B2CF9AE}" pid="18" name="URL">
    <vt:lpwstr/>
  </property>
  <property fmtid="{D5CDD505-2E9C-101B-9397-08002B2CF9AE}" pid="19" name="DocumentSetDescription">
    <vt:lpwstr/>
  </property>
</Properties>
</file>